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B0DC7" w14:textId="3710F704" w:rsidR="00D93AA5" w:rsidRDefault="004E24DA" w:rsidP="004E24DA">
      <w:pPr>
        <w:jc w:val="center"/>
        <w:rPr>
          <w:b/>
          <w:bCs/>
          <w:sz w:val="22"/>
          <w:szCs w:val="22"/>
        </w:rPr>
      </w:pPr>
      <w:r w:rsidRPr="004E24DA">
        <w:rPr>
          <w:b/>
          <w:bCs/>
          <w:sz w:val="22"/>
          <w:szCs w:val="22"/>
        </w:rPr>
        <w:t>Hvězdou letošní Skalecké pouti bude Aneta Langerová</w:t>
      </w:r>
    </w:p>
    <w:p w14:paraId="20E123CE" w14:textId="78275705" w:rsidR="004E24DA" w:rsidRDefault="004E24DA" w:rsidP="004E24DA">
      <w:pPr>
        <w:jc w:val="center"/>
        <w:rPr>
          <w:b/>
          <w:bCs/>
          <w:sz w:val="22"/>
          <w:szCs w:val="22"/>
        </w:rPr>
      </w:pPr>
    </w:p>
    <w:p w14:paraId="40CC1BA4" w14:textId="77777777" w:rsidR="004E24DA" w:rsidRPr="004E24DA" w:rsidRDefault="004E24DA" w:rsidP="004E24DA">
      <w:pPr>
        <w:rPr>
          <w:b/>
          <w:bCs/>
          <w:sz w:val="22"/>
          <w:szCs w:val="22"/>
        </w:rPr>
      </w:pPr>
      <w:r w:rsidRPr="004E24DA">
        <w:rPr>
          <w:b/>
          <w:bCs/>
          <w:sz w:val="22"/>
          <w:szCs w:val="22"/>
        </w:rPr>
        <w:t>Čtvrtý červencový víkend pořádá město Mníšek pod Brdy ve spolupráci s místní Římskokatolickou farností tradiční SKALECKOU POUŤ. V sobotu a neděli 24. – 25. července 2021 ožijí Mníšek i nedaleký vrch Skalka nejvýznamnější kulturní a společenskou akcí regionu. Koncerty pod širým nebem, oblíbené pouťové atrakce a trh plný dobrého jídla a pití, to vše čeká na návštěvníky letošní Pouti.</w:t>
      </w:r>
    </w:p>
    <w:p w14:paraId="714D372B" w14:textId="77777777" w:rsidR="004E24DA" w:rsidRPr="004E24DA" w:rsidRDefault="004E24DA" w:rsidP="004E24DA">
      <w:pPr>
        <w:rPr>
          <w:b/>
          <w:bCs/>
          <w:sz w:val="22"/>
          <w:szCs w:val="22"/>
        </w:rPr>
      </w:pPr>
    </w:p>
    <w:p w14:paraId="3A4A6F99" w14:textId="77777777" w:rsidR="004E24DA" w:rsidRPr="004E24DA" w:rsidRDefault="004E24DA" w:rsidP="004E24DA">
      <w:pPr>
        <w:rPr>
          <w:b/>
          <w:bCs/>
          <w:sz w:val="22"/>
          <w:szCs w:val="22"/>
        </w:rPr>
      </w:pPr>
      <w:r w:rsidRPr="004E24DA">
        <w:rPr>
          <w:b/>
          <w:bCs/>
          <w:sz w:val="22"/>
          <w:szCs w:val="22"/>
        </w:rPr>
        <w:t>Liturgická část Pouti s překvapením</w:t>
      </w:r>
    </w:p>
    <w:p w14:paraId="54A8078A" w14:textId="77777777" w:rsidR="004E24DA" w:rsidRPr="004E24DA" w:rsidRDefault="004E24DA" w:rsidP="004E24DA">
      <w:pPr>
        <w:rPr>
          <w:sz w:val="22"/>
          <w:szCs w:val="22"/>
        </w:rPr>
      </w:pPr>
      <w:r w:rsidRPr="004E24DA">
        <w:rPr>
          <w:sz w:val="22"/>
          <w:szCs w:val="22"/>
        </w:rPr>
        <w:t xml:space="preserve">Skalecká pouť má tradičně také duchovní rozměr, a proto je sobota věnována pobožnostem a procesí na vrch Skalku, kde bude probíhat Slavnostní mše svatá celebrovaná </w:t>
      </w:r>
      <w:r w:rsidRPr="004E24DA">
        <w:rPr>
          <w:b/>
          <w:bCs/>
          <w:sz w:val="22"/>
          <w:szCs w:val="22"/>
        </w:rPr>
        <w:t>P. Janem Balíkem</w:t>
      </w:r>
      <w:r w:rsidRPr="004E24DA">
        <w:rPr>
          <w:sz w:val="22"/>
          <w:szCs w:val="22"/>
        </w:rPr>
        <w:t xml:space="preserve">, generálním vikářem pražské arcidiecéze. Procesí bude z mníšeckého kostela sv. Václava doprovázet soubor historické hudby </w:t>
      </w:r>
      <w:proofErr w:type="spellStart"/>
      <w:r w:rsidRPr="004E24DA">
        <w:rPr>
          <w:b/>
          <w:bCs/>
          <w:sz w:val="22"/>
          <w:szCs w:val="22"/>
        </w:rPr>
        <w:t>Ritornello</w:t>
      </w:r>
      <w:proofErr w:type="spellEnd"/>
      <w:r w:rsidRPr="004E24DA">
        <w:rPr>
          <w:sz w:val="22"/>
          <w:szCs w:val="22"/>
        </w:rPr>
        <w:t xml:space="preserve">. O doprovodný hudební program se na Skalce postará rodinná kapela </w:t>
      </w:r>
      <w:proofErr w:type="spellStart"/>
      <w:r w:rsidRPr="004E24DA">
        <w:rPr>
          <w:sz w:val="22"/>
          <w:szCs w:val="22"/>
        </w:rPr>
        <w:t>Familion</w:t>
      </w:r>
      <w:proofErr w:type="spellEnd"/>
      <w:r w:rsidRPr="004E24DA">
        <w:rPr>
          <w:sz w:val="22"/>
          <w:szCs w:val="22"/>
        </w:rPr>
        <w:t>, komentované prohlídky barokním areálem zajistí pan Petr Kunt.</w:t>
      </w:r>
    </w:p>
    <w:p w14:paraId="4D36137F" w14:textId="77777777" w:rsidR="004E24DA" w:rsidRPr="004E24DA" w:rsidRDefault="004E24DA" w:rsidP="004E24DA">
      <w:pPr>
        <w:rPr>
          <w:sz w:val="22"/>
          <w:szCs w:val="22"/>
        </w:rPr>
      </w:pPr>
      <w:r w:rsidRPr="004E24DA">
        <w:rPr>
          <w:sz w:val="22"/>
          <w:szCs w:val="22"/>
        </w:rPr>
        <w:t xml:space="preserve">Zpestřením liturgické části Pouti bude </w:t>
      </w:r>
      <w:r w:rsidRPr="004E24DA">
        <w:rPr>
          <w:b/>
          <w:bCs/>
          <w:sz w:val="22"/>
          <w:szCs w:val="22"/>
        </w:rPr>
        <w:t>žehnání sochy sv. Jana Nepomuckého v kostelíku</w:t>
      </w:r>
      <w:r w:rsidRPr="004E24DA">
        <w:rPr>
          <w:sz w:val="22"/>
          <w:szCs w:val="22"/>
        </w:rPr>
        <w:t xml:space="preserve"> a </w:t>
      </w:r>
      <w:r w:rsidRPr="004E24DA">
        <w:rPr>
          <w:b/>
          <w:bCs/>
          <w:sz w:val="22"/>
          <w:szCs w:val="22"/>
        </w:rPr>
        <w:t>fotokopie Brandlova obrazu Kající se Maří Magdaléna v klášteře.</w:t>
      </w:r>
    </w:p>
    <w:p w14:paraId="2E96CB3A" w14:textId="77777777" w:rsidR="004E24DA" w:rsidRPr="004E24DA" w:rsidRDefault="004E24DA" w:rsidP="004E24DA">
      <w:pPr>
        <w:rPr>
          <w:b/>
          <w:bCs/>
          <w:sz w:val="22"/>
          <w:szCs w:val="22"/>
        </w:rPr>
      </w:pPr>
    </w:p>
    <w:p w14:paraId="69FF2C9C" w14:textId="77777777" w:rsidR="004E24DA" w:rsidRPr="004E24DA" w:rsidRDefault="004E24DA" w:rsidP="004E24DA">
      <w:pPr>
        <w:rPr>
          <w:b/>
          <w:bCs/>
          <w:sz w:val="22"/>
          <w:szCs w:val="22"/>
        </w:rPr>
      </w:pPr>
      <w:r w:rsidRPr="004E24DA">
        <w:rPr>
          <w:b/>
          <w:bCs/>
          <w:sz w:val="22"/>
          <w:szCs w:val="22"/>
        </w:rPr>
        <w:t>Pódium se stěhuje do předzámčí</w:t>
      </w:r>
    </w:p>
    <w:p w14:paraId="7D5F53E1" w14:textId="77777777" w:rsidR="004E24DA" w:rsidRPr="004E24DA" w:rsidRDefault="004E24DA" w:rsidP="004E24DA">
      <w:pPr>
        <w:rPr>
          <w:sz w:val="22"/>
          <w:szCs w:val="22"/>
        </w:rPr>
      </w:pPr>
      <w:r w:rsidRPr="004E24DA">
        <w:rPr>
          <w:sz w:val="22"/>
          <w:szCs w:val="22"/>
        </w:rPr>
        <w:t>Letošní Skalecká pouť zažije velkou změnu, neboť pódium s vystupujícími kapelami se z náměstí F. X. Svobody přestěhuje do předzámčí.</w:t>
      </w:r>
    </w:p>
    <w:p w14:paraId="4D21DE91" w14:textId="27643605" w:rsidR="004E24DA" w:rsidRDefault="004E24DA" w:rsidP="004E24DA">
      <w:pPr>
        <w:rPr>
          <w:i/>
          <w:iCs/>
          <w:sz w:val="22"/>
          <w:szCs w:val="22"/>
        </w:rPr>
      </w:pPr>
      <w:r w:rsidRPr="004E24DA">
        <w:rPr>
          <w:i/>
          <w:iCs/>
          <w:sz w:val="22"/>
          <w:szCs w:val="22"/>
        </w:rPr>
        <w:t>„Hlavní část kulturního programu jsme se pro letošek rozhodli přesunout na travnatou plochu do předzámčí. Myslím, že pro konání kulturně společenských akcí je prostor předzámčí vhodnější než náměstí před Albertem. Travnatá louka nabízí jednotlivým divákům nebo celým rodinám možnost příjemného posezení nebo i poležení na přinesených dekách. To se nám potvrdilo i při pravidelných trzích s farmářskými produkty Najíme se, kam si už našly cestu stovky obyvatel našeho města,“</w:t>
      </w:r>
      <w:r w:rsidRPr="004E24DA">
        <w:rPr>
          <w:sz w:val="22"/>
          <w:szCs w:val="22"/>
        </w:rPr>
        <w:t xml:space="preserve"> vysvětluje hlavní změnu v programu Pouti mníšecká starostka </w:t>
      </w:r>
      <w:r w:rsidRPr="004E24DA">
        <w:rPr>
          <w:b/>
          <w:bCs/>
          <w:sz w:val="22"/>
          <w:szCs w:val="22"/>
        </w:rPr>
        <w:t>Magdalena Davis</w:t>
      </w:r>
      <w:r w:rsidRPr="004E24DA">
        <w:rPr>
          <w:sz w:val="22"/>
          <w:szCs w:val="22"/>
        </w:rPr>
        <w:t xml:space="preserve"> a dodává: „</w:t>
      </w:r>
      <w:r w:rsidRPr="004E24DA">
        <w:rPr>
          <w:i/>
          <w:iCs/>
          <w:sz w:val="22"/>
          <w:szCs w:val="22"/>
        </w:rPr>
        <w:t>Považuji to jednoznačně za změnu k lepšímu a přeji všem návštěvníkům Pouti, aby si ji, po dlouhých měsících kulturního půstu kvůli vládním zákazům a omezením, báječně užili.“</w:t>
      </w:r>
    </w:p>
    <w:p w14:paraId="4A793362" w14:textId="26B52114" w:rsidR="004E24DA" w:rsidRDefault="004E24DA" w:rsidP="004E24DA">
      <w:pPr>
        <w:rPr>
          <w:sz w:val="22"/>
          <w:szCs w:val="22"/>
        </w:rPr>
      </w:pPr>
    </w:p>
    <w:p w14:paraId="0B3DA9A3" w14:textId="77777777" w:rsidR="004E24DA" w:rsidRPr="004E24DA" w:rsidRDefault="004E24DA" w:rsidP="004E24DA">
      <w:pPr>
        <w:rPr>
          <w:b/>
          <w:bCs/>
          <w:sz w:val="22"/>
          <w:szCs w:val="22"/>
        </w:rPr>
      </w:pPr>
      <w:r w:rsidRPr="004E24DA">
        <w:rPr>
          <w:b/>
          <w:bCs/>
          <w:sz w:val="22"/>
          <w:szCs w:val="22"/>
        </w:rPr>
        <w:t>Pestrý program s hvězdami</w:t>
      </w:r>
    </w:p>
    <w:p w14:paraId="57A17CD9" w14:textId="77777777" w:rsidR="004E24DA" w:rsidRPr="004E24DA" w:rsidRDefault="004E24DA" w:rsidP="004E24DA">
      <w:pPr>
        <w:rPr>
          <w:sz w:val="22"/>
          <w:szCs w:val="22"/>
        </w:rPr>
      </w:pPr>
      <w:r w:rsidRPr="004E24DA">
        <w:rPr>
          <w:sz w:val="22"/>
          <w:szCs w:val="22"/>
        </w:rPr>
        <w:t xml:space="preserve">Program v předzámčí začíná v sobotu ve 13 hodin je sestaven tak, aby oslovil všechny věkové kategorie. Hlavní hvězdou letošní Skalecké pouti bude písničkářka </w:t>
      </w:r>
      <w:r w:rsidRPr="004E24DA">
        <w:rPr>
          <w:b/>
          <w:bCs/>
          <w:sz w:val="22"/>
          <w:szCs w:val="22"/>
        </w:rPr>
        <w:t>Aneta Langerová</w:t>
      </w:r>
      <w:r w:rsidRPr="004E24DA">
        <w:rPr>
          <w:sz w:val="22"/>
          <w:szCs w:val="22"/>
        </w:rPr>
        <w:t xml:space="preserve"> s doprovodnou kapelou. Během koncertu nebudou chybět známé písně, jako Voda živá, Svatá Kordula nebo Bílý Den. Písněmi z nového alba Dvě slunce rozzáří Mníšek pod Brdy.</w:t>
      </w:r>
    </w:p>
    <w:p w14:paraId="0DC2B404" w14:textId="265CDA94" w:rsidR="004E24DA" w:rsidRDefault="004E24DA" w:rsidP="004E24DA">
      <w:pPr>
        <w:rPr>
          <w:sz w:val="22"/>
          <w:szCs w:val="22"/>
        </w:rPr>
      </w:pPr>
      <w:r w:rsidRPr="004E24DA">
        <w:rPr>
          <w:sz w:val="22"/>
          <w:szCs w:val="22"/>
        </w:rPr>
        <w:t xml:space="preserve">Na pódiu ji vystřídá pop-rocková dívčí skupina </w:t>
      </w:r>
      <w:proofErr w:type="spellStart"/>
      <w:r w:rsidRPr="004E24DA">
        <w:rPr>
          <w:b/>
          <w:bCs/>
          <w:sz w:val="22"/>
          <w:szCs w:val="22"/>
        </w:rPr>
        <w:t>The</w:t>
      </w:r>
      <w:proofErr w:type="spellEnd"/>
      <w:r w:rsidRPr="004E24DA">
        <w:rPr>
          <w:b/>
          <w:bCs/>
          <w:sz w:val="22"/>
          <w:szCs w:val="22"/>
        </w:rPr>
        <w:t xml:space="preserve"> </w:t>
      </w:r>
      <w:proofErr w:type="spellStart"/>
      <w:r w:rsidRPr="004E24DA">
        <w:rPr>
          <w:b/>
          <w:bCs/>
          <w:sz w:val="22"/>
          <w:szCs w:val="22"/>
        </w:rPr>
        <w:t>Apples</w:t>
      </w:r>
      <w:proofErr w:type="spellEnd"/>
      <w:r w:rsidRPr="004E24DA">
        <w:rPr>
          <w:sz w:val="22"/>
          <w:szCs w:val="22"/>
        </w:rPr>
        <w:t xml:space="preserve"> se směsí největších hitů od 60. do 90. let. Fanoušky tvrdší muziky jistě potěší nestárnoucí bouřlivák </w:t>
      </w:r>
      <w:r w:rsidRPr="004E24DA">
        <w:rPr>
          <w:b/>
          <w:bCs/>
          <w:sz w:val="22"/>
          <w:szCs w:val="22"/>
        </w:rPr>
        <w:t>Vilda Čok</w:t>
      </w:r>
      <w:r w:rsidRPr="004E24DA">
        <w:rPr>
          <w:sz w:val="22"/>
          <w:szCs w:val="22"/>
        </w:rPr>
        <w:t xml:space="preserve"> se svou kapelou </w:t>
      </w:r>
      <w:proofErr w:type="spellStart"/>
      <w:r w:rsidRPr="004E24DA">
        <w:rPr>
          <w:sz w:val="22"/>
          <w:szCs w:val="22"/>
        </w:rPr>
        <w:t>ByPass</w:t>
      </w:r>
      <w:proofErr w:type="spellEnd"/>
      <w:r w:rsidRPr="004E24DA">
        <w:rPr>
          <w:sz w:val="22"/>
          <w:szCs w:val="22"/>
        </w:rPr>
        <w:t xml:space="preserve"> a mníšecká punk rocková formace </w:t>
      </w:r>
      <w:r w:rsidRPr="004E24DA">
        <w:rPr>
          <w:b/>
          <w:bCs/>
          <w:sz w:val="22"/>
          <w:szCs w:val="22"/>
        </w:rPr>
        <w:t>008</w:t>
      </w:r>
      <w:r w:rsidRPr="004E24DA">
        <w:rPr>
          <w:sz w:val="22"/>
          <w:szCs w:val="22"/>
        </w:rPr>
        <w:t xml:space="preserve">. Návrat do časů minulých slibuje vystoupení legendární undergroundové skupiny </w:t>
      </w:r>
      <w:proofErr w:type="spellStart"/>
      <w:r w:rsidRPr="004E24DA">
        <w:rPr>
          <w:b/>
          <w:bCs/>
          <w:sz w:val="22"/>
          <w:szCs w:val="22"/>
        </w:rPr>
        <w:t>Plastic</w:t>
      </w:r>
      <w:proofErr w:type="spellEnd"/>
      <w:r w:rsidRPr="004E24DA">
        <w:rPr>
          <w:b/>
          <w:bCs/>
          <w:sz w:val="22"/>
          <w:szCs w:val="22"/>
        </w:rPr>
        <w:t xml:space="preserve"> </w:t>
      </w:r>
      <w:proofErr w:type="spellStart"/>
      <w:r w:rsidRPr="004E24DA">
        <w:rPr>
          <w:b/>
          <w:bCs/>
          <w:sz w:val="22"/>
          <w:szCs w:val="22"/>
        </w:rPr>
        <w:t>People</w:t>
      </w:r>
      <w:proofErr w:type="spellEnd"/>
      <w:r w:rsidRPr="004E24DA">
        <w:rPr>
          <w:b/>
          <w:bCs/>
          <w:sz w:val="22"/>
          <w:szCs w:val="22"/>
        </w:rPr>
        <w:t xml:space="preserve"> </w:t>
      </w:r>
      <w:proofErr w:type="spellStart"/>
      <w:r w:rsidRPr="004E24DA">
        <w:rPr>
          <w:b/>
          <w:bCs/>
          <w:sz w:val="22"/>
          <w:szCs w:val="22"/>
        </w:rPr>
        <w:t>of</w:t>
      </w:r>
      <w:proofErr w:type="spellEnd"/>
      <w:r w:rsidRPr="004E24DA">
        <w:rPr>
          <w:b/>
          <w:bCs/>
          <w:sz w:val="22"/>
          <w:szCs w:val="22"/>
        </w:rPr>
        <w:t xml:space="preserve"> </w:t>
      </w:r>
      <w:proofErr w:type="spellStart"/>
      <w:r>
        <w:rPr>
          <w:b/>
          <w:bCs/>
          <w:sz w:val="22"/>
          <w:szCs w:val="22"/>
        </w:rPr>
        <w:t>the</w:t>
      </w:r>
      <w:proofErr w:type="spellEnd"/>
      <w:r>
        <w:rPr>
          <w:b/>
          <w:bCs/>
          <w:sz w:val="22"/>
          <w:szCs w:val="22"/>
        </w:rPr>
        <w:t xml:space="preserve"> </w:t>
      </w:r>
      <w:proofErr w:type="spellStart"/>
      <w:r w:rsidRPr="004E24DA">
        <w:rPr>
          <w:b/>
          <w:bCs/>
          <w:sz w:val="22"/>
          <w:szCs w:val="22"/>
        </w:rPr>
        <w:t>Universe</w:t>
      </w:r>
      <w:proofErr w:type="spellEnd"/>
      <w:r w:rsidRPr="004E24DA">
        <w:rPr>
          <w:sz w:val="22"/>
          <w:szCs w:val="22"/>
        </w:rPr>
        <w:t xml:space="preserve"> s Jiřím „Kábou“ Kabešem nebo </w:t>
      </w:r>
      <w:proofErr w:type="spellStart"/>
      <w:r w:rsidRPr="004E24DA">
        <w:rPr>
          <w:sz w:val="22"/>
          <w:szCs w:val="22"/>
        </w:rPr>
        <w:t>Joe</w:t>
      </w:r>
      <w:proofErr w:type="spellEnd"/>
      <w:r w:rsidRPr="004E24DA">
        <w:rPr>
          <w:sz w:val="22"/>
          <w:szCs w:val="22"/>
        </w:rPr>
        <w:t xml:space="preserve"> Karafiátem. Potěšíme také fanoušky rytířských klání, tři dynamické vstupy bude mít během odpoledne skupina scénického </w:t>
      </w:r>
      <w:proofErr w:type="spellStart"/>
      <w:r w:rsidRPr="004E24DA">
        <w:rPr>
          <w:b/>
          <w:bCs/>
          <w:sz w:val="22"/>
          <w:szCs w:val="22"/>
        </w:rPr>
        <w:t>Artus</w:t>
      </w:r>
      <w:proofErr w:type="spellEnd"/>
      <w:r w:rsidRPr="004E24DA">
        <w:rPr>
          <w:b/>
          <w:bCs/>
          <w:sz w:val="22"/>
          <w:szCs w:val="22"/>
        </w:rPr>
        <w:t xml:space="preserve"> Thor</w:t>
      </w:r>
      <w:r w:rsidRPr="004E24DA">
        <w:rPr>
          <w:sz w:val="22"/>
          <w:szCs w:val="22"/>
        </w:rPr>
        <w:t>. Programem v předzámčí bude provázet vtipný a pohotový moderátor Jiří Hladovec.</w:t>
      </w:r>
    </w:p>
    <w:p w14:paraId="533A24C6" w14:textId="78A1A4EE" w:rsidR="00FD568B" w:rsidRDefault="00FD568B" w:rsidP="004E24DA">
      <w:pPr>
        <w:rPr>
          <w:sz w:val="22"/>
          <w:szCs w:val="22"/>
        </w:rPr>
      </w:pPr>
    </w:p>
    <w:p w14:paraId="6C4138F7" w14:textId="4066EE71" w:rsidR="00FD568B" w:rsidRDefault="00FD568B" w:rsidP="004E24DA">
      <w:pPr>
        <w:rPr>
          <w:sz w:val="22"/>
          <w:szCs w:val="22"/>
        </w:rPr>
      </w:pPr>
      <w:r>
        <w:rPr>
          <w:sz w:val="22"/>
          <w:szCs w:val="22"/>
        </w:rPr>
        <w:t>--------------------------------------------------------------------------------------------------------------------------------------</w:t>
      </w:r>
    </w:p>
    <w:p w14:paraId="5643B29B" w14:textId="7BD30476" w:rsidR="00FD568B" w:rsidRDefault="00FD568B" w:rsidP="004E24DA">
      <w:pPr>
        <w:rPr>
          <w:b/>
          <w:bCs/>
          <w:sz w:val="22"/>
          <w:szCs w:val="22"/>
        </w:rPr>
      </w:pPr>
      <w:r w:rsidRPr="00FD568B">
        <w:rPr>
          <w:b/>
          <w:bCs/>
          <w:sz w:val="22"/>
          <w:szCs w:val="22"/>
        </w:rPr>
        <w:t>UPOZORNĚNÍ PRO NÁVŠTĚVNÍKY KULTURNÍHO PROGRAMU V</w:t>
      </w:r>
      <w:r>
        <w:rPr>
          <w:b/>
          <w:bCs/>
          <w:sz w:val="22"/>
          <w:szCs w:val="22"/>
        </w:rPr>
        <w:t> </w:t>
      </w:r>
      <w:r w:rsidRPr="00FD568B">
        <w:rPr>
          <w:b/>
          <w:bCs/>
          <w:sz w:val="22"/>
          <w:szCs w:val="22"/>
        </w:rPr>
        <w:t>PŘEDZÁMČÍ:</w:t>
      </w:r>
    </w:p>
    <w:p w14:paraId="01A98C84" w14:textId="77777777" w:rsidR="00FD568B" w:rsidRPr="00FD568B" w:rsidRDefault="00FD568B" w:rsidP="00FD568B">
      <w:pPr>
        <w:rPr>
          <w:b/>
          <w:bCs/>
          <w:sz w:val="22"/>
          <w:szCs w:val="22"/>
        </w:rPr>
      </w:pPr>
    </w:p>
    <w:p w14:paraId="60804957" w14:textId="5A6557E3" w:rsidR="00FD568B" w:rsidRPr="00FD568B" w:rsidRDefault="00FD568B" w:rsidP="00FD568B">
      <w:pPr>
        <w:rPr>
          <w:sz w:val="22"/>
          <w:szCs w:val="22"/>
        </w:rPr>
      </w:pPr>
      <w:r w:rsidRPr="00FD568B">
        <w:rPr>
          <w:sz w:val="22"/>
          <w:szCs w:val="22"/>
        </w:rPr>
        <w:t xml:space="preserve">Do ohrazeného areálu </w:t>
      </w:r>
      <w:r w:rsidRPr="00FD568B">
        <w:rPr>
          <w:b/>
          <w:bCs/>
          <w:sz w:val="22"/>
          <w:szCs w:val="22"/>
        </w:rPr>
        <w:t xml:space="preserve">v mníšeckém předzámčí </w:t>
      </w:r>
      <w:r w:rsidRPr="00FD568B">
        <w:rPr>
          <w:b/>
          <w:bCs/>
          <w:sz w:val="22"/>
          <w:szCs w:val="22"/>
        </w:rPr>
        <w:t>budou v sobotu 24. 7. 2021 vpuštěny pouze osoby, které se u vstupu prokáží jedním z následujících potvrzení</w:t>
      </w:r>
      <w:r w:rsidRPr="00FD568B">
        <w:rPr>
          <w:sz w:val="22"/>
          <w:szCs w:val="22"/>
        </w:rPr>
        <w:t xml:space="preserve"> (s výjimkou dětí do dovršení 6 let věku) v papírové podobě nebo v mobilním telefonu s QR kódem.</w:t>
      </w:r>
    </w:p>
    <w:p w14:paraId="348A80F3" w14:textId="77777777" w:rsidR="00FD568B" w:rsidRPr="00FD568B" w:rsidRDefault="00FD568B" w:rsidP="00FD568B">
      <w:pPr>
        <w:rPr>
          <w:b/>
          <w:bCs/>
          <w:sz w:val="22"/>
          <w:szCs w:val="22"/>
        </w:rPr>
      </w:pPr>
    </w:p>
    <w:p w14:paraId="4081B043" w14:textId="1D169664" w:rsidR="00FD568B" w:rsidRPr="00FD568B" w:rsidRDefault="00FD568B" w:rsidP="00FD568B">
      <w:pPr>
        <w:rPr>
          <w:b/>
          <w:bCs/>
          <w:sz w:val="22"/>
          <w:szCs w:val="22"/>
        </w:rPr>
      </w:pPr>
      <w:r w:rsidRPr="00FD568B">
        <w:rPr>
          <w:b/>
          <w:bCs/>
          <w:sz w:val="22"/>
          <w:szCs w:val="22"/>
        </w:rPr>
        <w:t xml:space="preserve">a) Negativním RT-PCR testem </w:t>
      </w:r>
      <w:r w:rsidRPr="00FD568B">
        <w:rPr>
          <w:sz w:val="22"/>
          <w:szCs w:val="22"/>
        </w:rPr>
        <w:t>starým nejvýše 7 dní</w:t>
      </w:r>
      <w:r>
        <w:rPr>
          <w:sz w:val="22"/>
          <w:szCs w:val="22"/>
        </w:rPr>
        <w:t>.</w:t>
      </w:r>
    </w:p>
    <w:p w14:paraId="4A53C6D7" w14:textId="77777777" w:rsidR="00FD568B" w:rsidRPr="00FD568B" w:rsidRDefault="00FD568B" w:rsidP="00FD568B">
      <w:pPr>
        <w:rPr>
          <w:b/>
          <w:bCs/>
          <w:sz w:val="22"/>
          <w:szCs w:val="22"/>
        </w:rPr>
      </w:pPr>
      <w:r w:rsidRPr="00FD568B">
        <w:rPr>
          <w:b/>
          <w:bCs/>
          <w:sz w:val="22"/>
          <w:szCs w:val="22"/>
        </w:rPr>
        <w:lastRenderedPageBreak/>
        <w:t xml:space="preserve">b) Negativním POC testem </w:t>
      </w:r>
      <w:r w:rsidRPr="00FD568B">
        <w:rPr>
          <w:sz w:val="22"/>
          <w:szCs w:val="22"/>
        </w:rPr>
        <w:t>(tzv. antigenní – provedený v garantované síti antigenních odběrových center) starý nejvýše 72 hodin (lze prokázat potvrzením zaměstnavatele o provedeném testu či čestným prohlášením).</w:t>
      </w:r>
    </w:p>
    <w:p w14:paraId="0B001168" w14:textId="77777777" w:rsidR="00FD568B" w:rsidRPr="00FD568B" w:rsidRDefault="00FD568B" w:rsidP="00FD568B">
      <w:pPr>
        <w:rPr>
          <w:b/>
          <w:bCs/>
          <w:sz w:val="22"/>
          <w:szCs w:val="22"/>
        </w:rPr>
      </w:pPr>
      <w:r w:rsidRPr="00FD568B">
        <w:rPr>
          <w:b/>
          <w:bCs/>
          <w:sz w:val="22"/>
          <w:szCs w:val="22"/>
        </w:rPr>
        <w:t xml:space="preserve">c) Potvrzením o prodělání onemocnění covid-19 </w:t>
      </w:r>
      <w:r w:rsidRPr="00FD568B">
        <w:rPr>
          <w:sz w:val="22"/>
          <w:szCs w:val="22"/>
        </w:rPr>
        <w:t>v době ne delší než 180 dnů přede dnem konání akce.</w:t>
      </w:r>
    </w:p>
    <w:p w14:paraId="1CA87A75" w14:textId="77777777" w:rsidR="00FD568B" w:rsidRPr="00FD568B" w:rsidRDefault="00FD568B" w:rsidP="00FD568B">
      <w:pPr>
        <w:rPr>
          <w:sz w:val="22"/>
          <w:szCs w:val="22"/>
        </w:rPr>
      </w:pPr>
      <w:r w:rsidRPr="00FD568B">
        <w:rPr>
          <w:b/>
          <w:bCs/>
          <w:sz w:val="22"/>
          <w:szCs w:val="22"/>
        </w:rPr>
        <w:t>d) Certifikátem o provedeném očkování proti covidu-19</w:t>
      </w:r>
      <w:r w:rsidRPr="00FD568B">
        <w:rPr>
          <w:sz w:val="22"/>
          <w:szCs w:val="22"/>
        </w:rPr>
        <w:t xml:space="preserve">, přičemž od poslední dávky vakcíny (druhé u </w:t>
      </w:r>
      <w:proofErr w:type="spellStart"/>
      <w:r w:rsidRPr="00FD568B">
        <w:rPr>
          <w:sz w:val="22"/>
          <w:szCs w:val="22"/>
        </w:rPr>
        <w:t>dvoudávkových</w:t>
      </w:r>
      <w:proofErr w:type="spellEnd"/>
      <w:r w:rsidRPr="00FD568B">
        <w:rPr>
          <w:sz w:val="22"/>
          <w:szCs w:val="22"/>
        </w:rPr>
        <w:t xml:space="preserve"> vakcín, první u </w:t>
      </w:r>
      <w:proofErr w:type="spellStart"/>
      <w:r w:rsidRPr="00FD568B">
        <w:rPr>
          <w:sz w:val="22"/>
          <w:szCs w:val="22"/>
        </w:rPr>
        <w:t>jednodávkových</w:t>
      </w:r>
      <w:proofErr w:type="spellEnd"/>
      <w:r w:rsidRPr="00FD568B">
        <w:rPr>
          <w:sz w:val="22"/>
          <w:szCs w:val="22"/>
        </w:rPr>
        <w:t xml:space="preserve"> vakcín), musí uplynout nejméně 14 dní.</w:t>
      </w:r>
    </w:p>
    <w:p w14:paraId="066E8C69" w14:textId="77777777" w:rsidR="00FD568B" w:rsidRPr="00FD568B" w:rsidRDefault="00FD568B" w:rsidP="00FD568B">
      <w:pPr>
        <w:rPr>
          <w:sz w:val="22"/>
          <w:szCs w:val="22"/>
        </w:rPr>
      </w:pPr>
    </w:p>
    <w:p w14:paraId="4D303D57" w14:textId="77777777" w:rsidR="00FD568B" w:rsidRPr="00FD568B" w:rsidRDefault="00FD568B" w:rsidP="00FD568B">
      <w:pPr>
        <w:rPr>
          <w:b/>
          <w:bCs/>
          <w:sz w:val="22"/>
          <w:szCs w:val="22"/>
        </w:rPr>
      </w:pPr>
      <w:r w:rsidRPr="00FD568B">
        <w:rPr>
          <w:b/>
          <w:bCs/>
          <w:sz w:val="22"/>
          <w:szCs w:val="22"/>
        </w:rPr>
        <w:t xml:space="preserve">Pro všechny osoby v ohrazeném areálu </w:t>
      </w:r>
      <w:r w:rsidRPr="00FD568B">
        <w:rPr>
          <w:sz w:val="22"/>
          <w:szCs w:val="22"/>
        </w:rPr>
        <w:t>(kromě účinkujících)</w:t>
      </w:r>
      <w:r w:rsidRPr="00FD568B">
        <w:rPr>
          <w:b/>
          <w:bCs/>
          <w:sz w:val="22"/>
          <w:szCs w:val="22"/>
        </w:rPr>
        <w:t xml:space="preserve"> platí povinnost mít nasazený respirátor bez výdechového ventilu minimálně třídy FFP2 (KN95/N95).</w:t>
      </w:r>
    </w:p>
    <w:p w14:paraId="4EAE1283" w14:textId="77777777" w:rsidR="00FD568B" w:rsidRPr="00FD568B" w:rsidRDefault="00FD568B" w:rsidP="00FD568B">
      <w:pPr>
        <w:rPr>
          <w:sz w:val="22"/>
          <w:szCs w:val="22"/>
        </w:rPr>
      </w:pPr>
      <w:r w:rsidRPr="00FD568B">
        <w:rPr>
          <w:sz w:val="22"/>
          <w:szCs w:val="22"/>
        </w:rPr>
        <w:t>Účastníkům akce opatření dále nařizuje udržovat rozestupy alespoň 2 metry, nejde-li o osoby ze společné domácnosti.</w:t>
      </w:r>
    </w:p>
    <w:p w14:paraId="0709189D" w14:textId="77777777" w:rsidR="00FD568B" w:rsidRPr="00FD568B" w:rsidRDefault="00FD568B" w:rsidP="00FD568B">
      <w:pPr>
        <w:rPr>
          <w:b/>
          <w:bCs/>
          <w:sz w:val="22"/>
          <w:szCs w:val="22"/>
        </w:rPr>
      </w:pPr>
    </w:p>
    <w:p w14:paraId="0301FD88" w14:textId="52D4038E" w:rsidR="00FD568B" w:rsidRPr="00FD568B" w:rsidRDefault="00FD568B" w:rsidP="00FD568B">
      <w:pPr>
        <w:rPr>
          <w:sz w:val="22"/>
          <w:szCs w:val="22"/>
        </w:rPr>
      </w:pPr>
      <w:r w:rsidRPr="00FD568B">
        <w:rPr>
          <w:sz w:val="22"/>
          <w:szCs w:val="22"/>
        </w:rPr>
        <w:t>V případě, že potřebujete získat negativní antigenní test na covid-19, můžete se objednat online do testovacího centra přímo v Mníšku pod Brdy</w:t>
      </w:r>
      <w:r>
        <w:rPr>
          <w:sz w:val="22"/>
          <w:szCs w:val="22"/>
        </w:rPr>
        <w:t xml:space="preserve"> (V lipkách 610)</w:t>
      </w:r>
      <w:r w:rsidRPr="00FD568B">
        <w:rPr>
          <w:sz w:val="22"/>
          <w:szCs w:val="22"/>
        </w:rPr>
        <w:t xml:space="preserve">: </w:t>
      </w:r>
      <w:r w:rsidRPr="00FD568B">
        <w:rPr>
          <w:b/>
          <w:bCs/>
          <w:sz w:val="22"/>
          <w:szCs w:val="22"/>
        </w:rPr>
        <w:t>www.clinicexpert.cz</w:t>
      </w:r>
      <w:r w:rsidRPr="00FD568B">
        <w:rPr>
          <w:sz w:val="22"/>
          <w:szCs w:val="22"/>
        </w:rPr>
        <w:t>.</w:t>
      </w:r>
    </w:p>
    <w:p w14:paraId="4B1EB2A5" w14:textId="7E67EA3F" w:rsidR="00FD568B" w:rsidRPr="00FD568B" w:rsidRDefault="00FD568B" w:rsidP="00FD568B">
      <w:pPr>
        <w:rPr>
          <w:sz w:val="22"/>
          <w:szCs w:val="22"/>
        </w:rPr>
      </w:pPr>
      <w:r w:rsidRPr="00FD568B">
        <w:rPr>
          <w:sz w:val="22"/>
          <w:szCs w:val="22"/>
        </w:rPr>
        <w:t>Provozní doba mníšeckého testovacího centra bude v sobotu 24. 7. mimořádně prodloužena až do 17:00.</w:t>
      </w:r>
    </w:p>
    <w:p w14:paraId="55E1A789" w14:textId="4CE51B25" w:rsidR="00FD568B" w:rsidRDefault="00FD568B" w:rsidP="004E24DA">
      <w:pPr>
        <w:rPr>
          <w:sz w:val="22"/>
          <w:szCs w:val="22"/>
        </w:rPr>
      </w:pPr>
    </w:p>
    <w:p w14:paraId="0C4F3542" w14:textId="27FD1826" w:rsidR="00FD568B" w:rsidRDefault="00FD568B" w:rsidP="004E24DA">
      <w:pPr>
        <w:rPr>
          <w:sz w:val="22"/>
          <w:szCs w:val="22"/>
        </w:rPr>
      </w:pPr>
      <w:r>
        <w:rPr>
          <w:sz w:val="22"/>
          <w:szCs w:val="22"/>
        </w:rPr>
        <w:t>-------------------------------------------------------------------------------------------------------------------------------------</w:t>
      </w:r>
    </w:p>
    <w:p w14:paraId="44687414" w14:textId="7639FC94" w:rsidR="004E24DA" w:rsidRDefault="004E24DA" w:rsidP="004E24DA">
      <w:pPr>
        <w:rPr>
          <w:sz w:val="22"/>
          <w:szCs w:val="22"/>
        </w:rPr>
      </w:pPr>
    </w:p>
    <w:p w14:paraId="752178D9" w14:textId="571543C2" w:rsidR="004E24DA" w:rsidRPr="004E24DA" w:rsidRDefault="004E24DA" w:rsidP="004E24DA">
      <w:pPr>
        <w:rPr>
          <w:sz w:val="22"/>
          <w:szCs w:val="22"/>
        </w:rPr>
      </w:pPr>
      <w:r w:rsidRPr="004E24DA">
        <w:rPr>
          <w:sz w:val="22"/>
          <w:szCs w:val="22"/>
        </w:rPr>
        <w:t xml:space="preserve">Časy 1. republiky připomene dechová kapela </w:t>
      </w:r>
      <w:proofErr w:type="spellStart"/>
      <w:r w:rsidRPr="004E24DA">
        <w:rPr>
          <w:b/>
          <w:bCs/>
          <w:sz w:val="22"/>
          <w:szCs w:val="22"/>
        </w:rPr>
        <w:t>Květovanka</w:t>
      </w:r>
      <w:proofErr w:type="spellEnd"/>
      <w:r w:rsidRPr="004E24DA">
        <w:rPr>
          <w:b/>
          <w:bCs/>
          <w:sz w:val="22"/>
          <w:szCs w:val="22"/>
        </w:rPr>
        <w:t>,</w:t>
      </w:r>
      <w:r w:rsidRPr="004E24DA">
        <w:rPr>
          <w:sz w:val="22"/>
          <w:szCs w:val="22"/>
        </w:rPr>
        <w:t xml:space="preserve"> která na farní zahradě </w:t>
      </w:r>
      <w:r w:rsidR="00FD568B">
        <w:rPr>
          <w:sz w:val="22"/>
          <w:szCs w:val="22"/>
        </w:rPr>
        <w:t xml:space="preserve">(nám. F. X. </w:t>
      </w:r>
      <w:proofErr w:type="spellStart"/>
      <w:r w:rsidR="00FD568B">
        <w:rPr>
          <w:sz w:val="22"/>
          <w:szCs w:val="22"/>
        </w:rPr>
        <w:t>Svodoby</w:t>
      </w:r>
      <w:proofErr w:type="spellEnd"/>
      <w:r w:rsidR="00FD568B">
        <w:rPr>
          <w:sz w:val="22"/>
          <w:szCs w:val="22"/>
        </w:rPr>
        <w:t xml:space="preserve"> 38) </w:t>
      </w:r>
      <w:r w:rsidRPr="004E24DA">
        <w:rPr>
          <w:sz w:val="22"/>
          <w:szCs w:val="22"/>
        </w:rPr>
        <w:t>zahraje nejznámější Staropražské písníčky včetně „hašlerek“ z dílny Karla Hašlera.</w:t>
      </w:r>
    </w:p>
    <w:p w14:paraId="2026006A" w14:textId="77777777" w:rsidR="004E24DA" w:rsidRPr="004E24DA" w:rsidRDefault="004E24DA" w:rsidP="004E24DA">
      <w:pPr>
        <w:rPr>
          <w:b/>
          <w:bCs/>
          <w:sz w:val="22"/>
          <w:szCs w:val="22"/>
        </w:rPr>
      </w:pPr>
      <w:r w:rsidRPr="004E24DA">
        <w:rPr>
          <w:sz w:val="22"/>
          <w:szCs w:val="22"/>
        </w:rPr>
        <w:t xml:space="preserve">Den otevřených dveří pořádá pro zájemce ve své zbrojnici </w:t>
      </w:r>
      <w:r w:rsidRPr="004E24DA">
        <w:rPr>
          <w:b/>
          <w:bCs/>
          <w:sz w:val="22"/>
          <w:szCs w:val="22"/>
        </w:rPr>
        <w:t>Sbor dobrovolných hasičů Mníšek pod Brdy.</w:t>
      </w:r>
    </w:p>
    <w:p w14:paraId="5FAD6CFF" w14:textId="77777777" w:rsidR="003505F6" w:rsidRDefault="003505F6" w:rsidP="004E24DA">
      <w:pPr>
        <w:rPr>
          <w:sz w:val="22"/>
          <w:szCs w:val="22"/>
        </w:rPr>
      </w:pPr>
    </w:p>
    <w:p w14:paraId="4E70FBD3" w14:textId="55CE1FF9" w:rsidR="004E24DA" w:rsidRPr="003505F6" w:rsidRDefault="004E24DA" w:rsidP="004E24DA">
      <w:pPr>
        <w:rPr>
          <w:sz w:val="22"/>
          <w:szCs w:val="22"/>
        </w:rPr>
      </w:pPr>
      <w:r w:rsidRPr="004E24DA">
        <w:rPr>
          <w:sz w:val="22"/>
          <w:szCs w:val="22"/>
        </w:rPr>
        <w:t>Ke Skalecké pouti neodmyslitelně patří i trh s dobrým jídlem a pitím. Návštěvníci se mohou opět těšit na rozmanitou nabídku koláčů, sýrů, uzenin, langošů, medu, domácích marmelád, sušeného ovoce a dalších laskomin.</w:t>
      </w:r>
    </w:p>
    <w:p w14:paraId="5A93ED81" w14:textId="77777777" w:rsidR="004E24DA" w:rsidRDefault="004E24DA" w:rsidP="004E24DA">
      <w:pPr>
        <w:rPr>
          <w:b/>
          <w:bCs/>
          <w:sz w:val="22"/>
          <w:szCs w:val="22"/>
        </w:rPr>
      </w:pPr>
    </w:p>
    <w:p w14:paraId="1A6C9136" w14:textId="5F79B14E" w:rsidR="004E24DA" w:rsidRPr="004E24DA" w:rsidRDefault="004E24DA" w:rsidP="004E24DA">
      <w:pPr>
        <w:rPr>
          <w:b/>
          <w:bCs/>
          <w:sz w:val="22"/>
          <w:szCs w:val="22"/>
        </w:rPr>
      </w:pPr>
      <w:r w:rsidRPr="004E24DA">
        <w:rPr>
          <w:b/>
          <w:bCs/>
          <w:sz w:val="22"/>
          <w:szCs w:val="22"/>
        </w:rPr>
        <w:t>Kolotoče a houpačky</w:t>
      </w:r>
    </w:p>
    <w:p w14:paraId="520B934B" w14:textId="77777777" w:rsidR="004E24DA" w:rsidRPr="004E24DA" w:rsidRDefault="004E24DA" w:rsidP="004E24DA">
      <w:pPr>
        <w:rPr>
          <w:sz w:val="22"/>
          <w:szCs w:val="22"/>
        </w:rPr>
      </w:pPr>
      <w:r w:rsidRPr="004E24DA">
        <w:rPr>
          <w:sz w:val="22"/>
          <w:szCs w:val="22"/>
        </w:rPr>
        <w:t xml:space="preserve">Zábavný sektor s oblíbenými </w:t>
      </w:r>
      <w:r w:rsidRPr="004E24DA">
        <w:rPr>
          <w:b/>
          <w:bCs/>
          <w:sz w:val="22"/>
          <w:szCs w:val="22"/>
        </w:rPr>
        <w:t>kolotoči, houpačkami, autodromem a dalšími atrakcemi</w:t>
      </w:r>
      <w:r w:rsidRPr="004E24DA">
        <w:rPr>
          <w:sz w:val="22"/>
          <w:szCs w:val="22"/>
        </w:rPr>
        <w:t xml:space="preserve"> a nezbytnými stánky s cukrovou vatou nejvíce potěší nejmenší návštěvníky. Pouťové atrakce budou, stejně jako v loňském roce, umístěny od pátku do neděle na travnaté ploše mezi Komenského ulicí a dálnicí D4. Jejich provozovatelé je tentokrát slíbili hlasitě ozvučit pouze v sobotu.</w:t>
      </w:r>
    </w:p>
    <w:p w14:paraId="299BBE64" w14:textId="780B447A" w:rsidR="004E24DA" w:rsidRDefault="004E24DA" w:rsidP="004E24DA">
      <w:pPr>
        <w:rPr>
          <w:i/>
          <w:iCs/>
          <w:sz w:val="22"/>
          <w:szCs w:val="22"/>
        </w:rPr>
      </w:pPr>
      <w:r w:rsidRPr="004E24DA">
        <w:rPr>
          <w:i/>
          <w:iCs/>
          <w:sz w:val="22"/>
          <w:szCs w:val="22"/>
        </w:rPr>
        <w:t>„Loňský model, kdy jsme pouťové atrakce pro děti přesunuli mimo centrum města, se osvědčil. Pochvalovali si ho nejen návštěvníci pouti, obyvatelé centra, ale i sami provozovatelé atrakcí,“</w:t>
      </w:r>
      <w:r w:rsidRPr="004E24DA">
        <w:rPr>
          <w:sz w:val="22"/>
          <w:szCs w:val="22"/>
        </w:rPr>
        <w:t xml:space="preserve"> vypočítává výhody staronového umístění atrakcí mníšecká starostka</w:t>
      </w:r>
      <w:r w:rsidRPr="004E24DA">
        <w:rPr>
          <w:i/>
          <w:iCs/>
          <w:sz w:val="22"/>
          <w:szCs w:val="22"/>
        </w:rPr>
        <w:t>. „Z ohleduplnosti k obyvatelům žijícím v okolí jsme však letos do smlouvy s provozovatelem zakotvili povinnost omezit ozvučení atrakcí pouze na sobotu, v pátek a v neděli by tak hluková zátěž měla být nízká.“</w:t>
      </w:r>
    </w:p>
    <w:p w14:paraId="634EFB9F" w14:textId="6817F3FA" w:rsidR="004E24DA" w:rsidRDefault="004E24DA" w:rsidP="004E24DA">
      <w:pPr>
        <w:rPr>
          <w:i/>
          <w:iCs/>
          <w:sz w:val="22"/>
          <w:szCs w:val="22"/>
        </w:rPr>
      </w:pPr>
    </w:p>
    <w:p w14:paraId="4DA8CB89" w14:textId="77777777" w:rsidR="004E24DA" w:rsidRPr="004E24DA" w:rsidRDefault="004E24DA" w:rsidP="004E24DA">
      <w:pPr>
        <w:rPr>
          <w:b/>
          <w:bCs/>
          <w:sz w:val="22"/>
          <w:szCs w:val="22"/>
        </w:rPr>
      </w:pPr>
      <w:r w:rsidRPr="004E24DA">
        <w:rPr>
          <w:b/>
          <w:bCs/>
          <w:sz w:val="22"/>
          <w:szCs w:val="22"/>
        </w:rPr>
        <w:t>Pouťový program pokračuje do neděle</w:t>
      </w:r>
    </w:p>
    <w:p w14:paraId="5F951A63" w14:textId="77777777" w:rsidR="004E24DA" w:rsidRPr="004E24DA" w:rsidRDefault="004E24DA" w:rsidP="004E24DA">
      <w:pPr>
        <w:rPr>
          <w:sz w:val="22"/>
          <w:szCs w:val="22"/>
        </w:rPr>
      </w:pPr>
      <w:r w:rsidRPr="004E24DA">
        <w:rPr>
          <w:sz w:val="22"/>
          <w:szCs w:val="22"/>
        </w:rPr>
        <w:t xml:space="preserve">Do příjemného prostředí farní zahrady si jistě najdou cestu rodiny s dětmi na dopolední pohádku v podání divadla </w:t>
      </w:r>
      <w:r w:rsidRPr="004E24DA">
        <w:rPr>
          <w:b/>
          <w:bCs/>
          <w:sz w:val="22"/>
          <w:szCs w:val="22"/>
        </w:rPr>
        <w:t>Pruhované panenky</w:t>
      </w:r>
      <w:r w:rsidRPr="004E24DA">
        <w:rPr>
          <w:sz w:val="22"/>
          <w:szCs w:val="22"/>
        </w:rPr>
        <w:t>.</w:t>
      </w:r>
    </w:p>
    <w:p w14:paraId="76223D13" w14:textId="77777777" w:rsidR="004E24DA" w:rsidRPr="004E24DA" w:rsidRDefault="004E24DA" w:rsidP="004E24DA">
      <w:pPr>
        <w:rPr>
          <w:sz w:val="22"/>
          <w:szCs w:val="22"/>
        </w:rPr>
      </w:pPr>
      <w:r w:rsidRPr="004E24DA">
        <w:rPr>
          <w:sz w:val="22"/>
          <w:szCs w:val="22"/>
        </w:rPr>
        <w:t xml:space="preserve">Pokud bude počasí přát, tak si nenechte ujít tradiční </w:t>
      </w:r>
      <w:proofErr w:type="spellStart"/>
      <w:r w:rsidRPr="004E24DA">
        <w:rPr>
          <w:b/>
          <w:bCs/>
          <w:sz w:val="22"/>
          <w:szCs w:val="22"/>
        </w:rPr>
        <w:t>Neckyádu</w:t>
      </w:r>
      <w:proofErr w:type="spellEnd"/>
      <w:r w:rsidRPr="004E24DA">
        <w:rPr>
          <w:sz w:val="22"/>
          <w:szCs w:val="22"/>
        </w:rPr>
        <w:t xml:space="preserve">, která se bude konat již podvanácté u Zadního rybníka. Stále ještě se hledají odvážné posádky, které by se chtěly se svým plavidlem recesistické plavby zúčastnit. K poslechu budou u rybníka hrát osvědčení </w:t>
      </w:r>
      <w:proofErr w:type="spellStart"/>
      <w:r w:rsidRPr="004E24DA">
        <w:rPr>
          <w:b/>
          <w:bCs/>
          <w:sz w:val="22"/>
          <w:szCs w:val="22"/>
        </w:rPr>
        <w:t>Holokrci</w:t>
      </w:r>
      <w:proofErr w:type="spellEnd"/>
      <w:r w:rsidRPr="004E24DA">
        <w:rPr>
          <w:sz w:val="22"/>
          <w:szCs w:val="22"/>
        </w:rPr>
        <w:t xml:space="preserve">, na děti čeká vystoupení krotitele papoušků </w:t>
      </w:r>
      <w:r w:rsidRPr="004E24DA">
        <w:rPr>
          <w:b/>
          <w:bCs/>
          <w:sz w:val="22"/>
          <w:szCs w:val="22"/>
        </w:rPr>
        <w:t>Radka Jareše</w:t>
      </w:r>
      <w:r w:rsidRPr="004E24DA">
        <w:rPr>
          <w:sz w:val="22"/>
          <w:szCs w:val="22"/>
        </w:rPr>
        <w:t>.</w:t>
      </w:r>
    </w:p>
    <w:p w14:paraId="1A8DFE70" w14:textId="77777777" w:rsidR="004E24DA" w:rsidRPr="004E24DA" w:rsidRDefault="004E24DA" w:rsidP="004E24DA">
      <w:pPr>
        <w:rPr>
          <w:sz w:val="22"/>
          <w:szCs w:val="22"/>
        </w:rPr>
      </w:pPr>
      <w:r w:rsidRPr="004E24DA">
        <w:rPr>
          <w:sz w:val="22"/>
          <w:szCs w:val="22"/>
        </w:rPr>
        <w:t xml:space="preserve">Podruhé se bude u rybníka konat prestižní soutěž </w:t>
      </w:r>
      <w:r w:rsidRPr="004E24DA">
        <w:rPr>
          <w:b/>
          <w:bCs/>
          <w:sz w:val="22"/>
          <w:szCs w:val="22"/>
        </w:rPr>
        <w:t>O nejlepší kotlíkový guláš</w:t>
      </w:r>
      <w:r w:rsidRPr="004E24DA">
        <w:rPr>
          <w:sz w:val="22"/>
          <w:szCs w:val="22"/>
        </w:rPr>
        <w:t>, do které se mohou stále hlásit zájemci z řad amatérských kuchařů.</w:t>
      </w:r>
    </w:p>
    <w:p w14:paraId="5466BDF7" w14:textId="77777777" w:rsidR="004E24DA" w:rsidRPr="004E24DA" w:rsidRDefault="004E24DA" w:rsidP="004E24DA">
      <w:pPr>
        <w:rPr>
          <w:sz w:val="22"/>
          <w:szCs w:val="22"/>
        </w:rPr>
      </w:pPr>
      <w:r w:rsidRPr="004E24DA">
        <w:rPr>
          <w:sz w:val="22"/>
          <w:szCs w:val="22"/>
        </w:rPr>
        <w:t xml:space="preserve">Skaleckou pouť zakončí podvečerní koncert v kostele sv. Václava v podání tria </w:t>
      </w:r>
      <w:r w:rsidRPr="004E24DA">
        <w:rPr>
          <w:b/>
          <w:bCs/>
          <w:sz w:val="22"/>
          <w:szCs w:val="22"/>
        </w:rPr>
        <w:t xml:space="preserve">Jiří Sychra, Barbora Plachá a Vojtěch </w:t>
      </w:r>
      <w:proofErr w:type="spellStart"/>
      <w:r w:rsidRPr="004E24DA">
        <w:rPr>
          <w:b/>
          <w:bCs/>
          <w:sz w:val="22"/>
          <w:szCs w:val="22"/>
        </w:rPr>
        <w:t>Pelka</w:t>
      </w:r>
      <w:proofErr w:type="spellEnd"/>
      <w:r w:rsidRPr="004E24DA">
        <w:rPr>
          <w:sz w:val="22"/>
          <w:szCs w:val="22"/>
        </w:rPr>
        <w:t xml:space="preserve"> (housle, harfa, zpěv – velmi vzácný hlas kontratenor), které posluchače provede hudbou starých mistrů od doby renesance po vrcholný klasicismus.</w:t>
      </w:r>
    </w:p>
    <w:p w14:paraId="04929E2D" w14:textId="77777777" w:rsidR="004E24DA" w:rsidRPr="004E24DA" w:rsidRDefault="004E24DA" w:rsidP="004E24DA">
      <w:pPr>
        <w:rPr>
          <w:sz w:val="22"/>
          <w:szCs w:val="22"/>
        </w:rPr>
      </w:pPr>
    </w:p>
    <w:p w14:paraId="07CAD7FA" w14:textId="77777777" w:rsidR="004E24DA" w:rsidRPr="004E24DA" w:rsidRDefault="004E24DA" w:rsidP="004E24DA">
      <w:pPr>
        <w:rPr>
          <w:b/>
          <w:bCs/>
          <w:sz w:val="22"/>
          <w:szCs w:val="22"/>
        </w:rPr>
      </w:pPr>
      <w:r w:rsidRPr="004E24DA">
        <w:rPr>
          <w:b/>
          <w:bCs/>
          <w:sz w:val="22"/>
          <w:szCs w:val="22"/>
        </w:rPr>
        <w:t>Vstupné na kulturní program je dobrovolné.</w:t>
      </w:r>
    </w:p>
    <w:p w14:paraId="79F7A944" w14:textId="37689C53" w:rsidR="004E24DA" w:rsidRDefault="004E24DA" w:rsidP="004E24DA">
      <w:pPr>
        <w:rPr>
          <w:sz w:val="22"/>
          <w:szCs w:val="22"/>
        </w:rPr>
      </w:pPr>
      <w:r w:rsidRPr="004E24DA">
        <w:rPr>
          <w:sz w:val="22"/>
          <w:szCs w:val="22"/>
        </w:rPr>
        <w:t>Výtěžek bude poukázán na pomoc lidem z jižní Moravy postiženým živelnou katastrofou.</w:t>
      </w:r>
    </w:p>
    <w:p w14:paraId="4341EB20" w14:textId="52E615B2" w:rsidR="004E24DA" w:rsidRDefault="004E24DA" w:rsidP="004E24DA">
      <w:pPr>
        <w:rPr>
          <w:sz w:val="22"/>
          <w:szCs w:val="22"/>
        </w:rPr>
      </w:pPr>
    </w:p>
    <w:p w14:paraId="74EEA13A" w14:textId="77777777" w:rsidR="004E24DA" w:rsidRPr="004E24DA" w:rsidRDefault="004E24DA" w:rsidP="004E24DA">
      <w:pPr>
        <w:jc w:val="center"/>
        <w:rPr>
          <w:sz w:val="22"/>
          <w:szCs w:val="22"/>
        </w:rPr>
      </w:pPr>
      <w:r w:rsidRPr="004E24DA">
        <w:rPr>
          <w:sz w:val="22"/>
          <w:szCs w:val="22"/>
        </w:rPr>
        <w:t>Program Skalecké pouti 2021:</w:t>
      </w:r>
    </w:p>
    <w:p w14:paraId="01AC2330" w14:textId="77777777" w:rsidR="004E24DA" w:rsidRPr="004E24DA" w:rsidRDefault="004E24DA" w:rsidP="004E24DA">
      <w:pPr>
        <w:jc w:val="center"/>
        <w:rPr>
          <w:sz w:val="22"/>
          <w:szCs w:val="22"/>
        </w:rPr>
      </w:pPr>
    </w:p>
    <w:p w14:paraId="43CE9851" w14:textId="77777777" w:rsidR="004E24DA" w:rsidRPr="004E24DA" w:rsidRDefault="004E24DA" w:rsidP="004E24DA">
      <w:pPr>
        <w:rPr>
          <w:sz w:val="22"/>
          <w:szCs w:val="22"/>
        </w:rPr>
      </w:pPr>
      <w:r w:rsidRPr="004E24DA">
        <w:rPr>
          <w:sz w:val="22"/>
          <w:szCs w:val="22"/>
        </w:rPr>
        <w:t>SOBOTA 24. 7.:</w:t>
      </w:r>
    </w:p>
    <w:p w14:paraId="67B637E3" w14:textId="77777777" w:rsidR="004E24DA" w:rsidRPr="004E24DA" w:rsidRDefault="004E24DA" w:rsidP="004E24DA">
      <w:pPr>
        <w:rPr>
          <w:sz w:val="22"/>
          <w:szCs w:val="22"/>
        </w:rPr>
      </w:pPr>
    </w:p>
    <w:p w14:paraId="548AF5DA" w14:textId="77777777" w:rsidR="004E24DA" w:rsidRPr="004E24DA" w:rsidRDefault="004E24DA" w:rsidP="004E24DA">
      <w:pPr>
        <w:rPr>
          <w:b/>
          <w:bCs/>
          <w:sz w:val="22"/>
          <w:szCs w:val="22"/>
        </w:rPr>
      </w:pPr>
      <w:r w:rsidRPr="004E24DA">
        <w:rPr>
          <w:b/>
          <w:bCs/>
          <w:sz w:val="22"/>
          <w:szCs w:val="22"/>
        </w:rPr>
        <w:t>BAROKNÍ AREÁL SKALKA:</w:t>
      </w:r>
    </w:p>
    <w:p w14:paraId="720685BB" w14:textId="77777777" w:rsidR="004E24DA" w:rsidRPr="004E24DA" w:rsidRDefault="004E24DA" w:rsidP="004E24DA">
      <w:pPr>
        <w:rPr>
          <w:sz w:val="22"/>
          <w:szCs w:val="22"/>
        </w:rPr>
      </w:pPr>
    </w:p>
    <w:p w14:paraId="7F455975" w14:textId="77777777" w:rsidR="004E24DA" w:rsidRPr="004E24DA" w:rsidRDefault="004E24DA" w:rsidP="004E24DA">
      <w:pPr>
        <w:rPr>
          <w:sz w:val="22"/>
          <w:szCs w:val="22"/>
        </w:rPr>
      </w:pPr>
      <w:r w:rsidRPr="004E24DA">
        <w:rPr>
          <w:sz w:val="22"/>
          <w:szCs w:val="22"/>
        </w:rPr>
        <w:t xml:space="preserve">7:30 – k účasti v poutním svou hrou zve soubor </w:t>
      </w:r>
      <w:r w:rsidRPr="004E24DA">
        <w:rPr>
          <w:b/>
          <w:bCs/>
          <w:sz w:val="22"/>
          <w:szCs w:val="22"/>
        </w:rPr>
        <w:t>RITORNELLO</w:t>
      </w:r>
    </w:p>
    <w:p w14:paraId="2285C788" w14:textId="77777777" w:rsidR="004E24DA" w:rsidRPr="004E24DA" w:rsidRDefault="004E24DA" w:rsidP="004E24DA">
      <w:pPr>
        <w:rPr>
          <w:sz w:val="22"/>
          <w:szCs w:val="22"/>
        </w:rPr>
      </w:pPr>
      <w:r w:rsidRPr="004E24DA">
        <w:rPr>
          <w:sz w:val="22"/>
          <w:szCs w:val="22"/>
        </w:rPr>
        <w:t>8:00 – odchod procesí z kostela sv. Václava směrem na Skalku</w:t>
      </w:r>
    </w:p>
    <w:p w14:paraId="014460C9" w14:textId="77777777" w:rsidR="004E24DA" w:rsidRPr="004E24DA" w:rsidRDefault="004E24DA" w:rsidP="004E24DA">
      <w:pPr>
        <w:rPr>
          <w:sz w:val="22"/>
          <w:szCs w:val="22"/>
        </w:rPr>
      </w:pPr>
      <w:r w:rsidRPr="004E24DA">
        <w:rPr>
          <w:sz w:val="22"/>
          <w:szCs w:val="22"/>
        </w:rPr>
        <w:t>10:00 – slavnostní mše svatá před skaleckým kostelíkem – celebruje P. Jan Balík, generální vikář pražské arcidiecéze</w:t>
      </w:r>
    </w:p>
    <w:p w14:paraId="3741B139" w14:textId="77777777" w:rsidR="004E24DA" w:rsidRPr="004E24DA" w:rsidRDefault="004E24DA" w:rsidP="004E24DA">
      <w:pPr>
        <w:rPr>
          <w:sz w:val="22"/>
          <w:szCs w:val="22"/>
        </w:rPr>
      </w:pPr>
      <w:r w:rsidRPr="004E24DA">
        <w:rPr>
          <w:sz w:val="22"/>
          <w:szCs w:val="22"/>
        </w:rPr>
        <w:t>Slavnostní žehnání sochy sv. Jana Nepomuckého v kostelíku</w:t>
      </w:r>
    </w:p>
    <w:p w14:paraId="6E38A601" w14:textId="77777777" w:rsidR="004E24DA" w:rsidRPr="004E24DA" w:rsidRDefault="004E24DA" w:rsidP="004E24DA">
      <w:pPr>
        <w:rPr>
          <w:sz w:val="22"/>
          <w:szCs w:val="22"/>
        </w:rPr>
      </w:pPr>
      <w:r w:rsidRPr="004E24DA">
        <w:rPr>
          <w:sz w:val="22"/>
          <w:szCs w:val="22"/>
        </w:rPr>
        <w:t>Slavnostní žehnání fotokopie Brandlova obrazu Kající se Máří Magdaléna v klášteře</w:t>
      </w:r>
    </w:p>
    <w:p w14:paraId="0E4578EA" w14:textId="77777777" w:rsidR="004E24DA" w:rsidRPr="004E24DA" w:rsidRDefault="004E24DA" w:rsidP="004E24DA">
      <w:pPr>
        <w:rPr>
          <w:sz w:val="22"/>
          <w:szCs w:val="22"/>
        </w:rPr>
      </w:pPr>
      <w:r w:rsidRPr="004E24DA">
        <w:rPr>
          <w:sz w:val="22"/>
          <w:szCs w:val="22"/>
        </w:rPr>
        <w:t>13:00 – čtení z Bible</w:t>
      </w:r>
    </w:p>
    <w:p w14:paraId="1A3C68ED" w14:textId="77777777" w:rsidR="004E24DA" w:rsidRPr="004E24DA" w:rsidRDefault="004E24DA" w:rsidP="004E24DA">
      <w:pPr>
        <w:rPr>
          <w:sz w:val="22"/>
          <w:szCs w:val="22"/>
        </w:rPr>
      </w:pPr>
      <w:r w:rsidRPr="004E24DA">
        <w:rPr>
          <w:sz w:val="22"/>
          <w:szCs w:val="22"/>
        </w:rPr>
        <w:t>14:00 – Pobožnost Křížové cesty u kapliček směrem k poustevně</w:t>
      </w:r>
    </w:p>
    <w:p w14:paraId="1A91FD41" w14:textId="77777777" w:rsidR="004E24DA" w:rsidRPr="004E24DA" w:rsidRDefault="004E24DA" w:rsidP="004E24DA">
      <w:pPr>
        <w:rPr>
          <w:sz w:val="22"/>
          <w:szCs w:val="22"/>
        </w:rPr>
      </w:pPr>
      <w:r w:rsidRPr="004E24DA">
        <w:rPr>
          <w:sz w:val="22"/>
          <w:szCs w:val="22"/>
        </w:rPr>
        <w:t xml:space="preserve">9:00 – 16:00 – Mimořádná možnost prohlídky Poustevny s </w:t>
      </w:r>
      <w:proofErr w:type="spellStart"/>
      <w:r w:rsidRPr="004E24DA">
        <w:rPr>
          <w:sz w:val="22"/>
          <w:szCs w:val="22"/>
        </w:rPr>
        <w:t>Brokoffovým</w:t>
      </w:r>
      <w:proofErr w:type="spellEnd"/>
      <w:r w:rsidRPr="004E24DA">
        <w:rPr>
          <w:sz w:val="22"/>
          <w:szCs w:val="22"/>
        </w:rPr>
        <w:t xml:space="preserve"> sousoším Pieta (provádí pan Petr Kunt)</w:t>
      </w:r>
    </w:p>
    <w:p w14:paraId="6DAD6015" w14:textId="77777777" w:rsidR="004E24DA" w:rsidRPr="004E24DA" w:rsidRDefault="004E24DA" w:rsidP="004E24DA">
      <w:pPr>
        <w:rPr>
          <w:sz w:val="22"/>
          <w:szCs w:val="22"/>
        </w:rPr>
      </w:pPr>
      <w:r w:rsidRPr="004E24DA">
        <w:rPr>
          <w:sz w:val="22"/>
          <w:szCs w:val="22"/>
        </w:rPr>
        <w:t>Doprava autobusem na Skalku zajištěna:</w:t>
      </w:r>
    </w:p>
    <w:p w14:paraId="10478B24" w14:textId="77777777" w:rsidR="004E24DA" w:rsidRDefault="004E24DA" w:rsidP="004E24DA">
      <w:pPr>
        <w:pStyle w:val="Odstavecseseznamem"/>
        <w:numPr>
          <w:ilvl w:val="0"/>
          <w:numId w:val="1"/>
        </w:numPr>
        <w:rPr>
          <w:sz w:val="22"/>
          <w:szCs w:val="22"/>
        </w:rPr>
      </w:pPr>
      <w:r w:rsidRPr="004E24DA">
        <w:rPr>
          <w:sz w:val="22"/>
          <w:szCs w:val="22"/>
        </w:rPr>
        <w:t>odjezd na Skalku z náměstí a od Domečku v 9:00</w:t>
      </w:r>
    </w:p>
    <w:p w14:paraId="45C5C603" w14:textId="172F6522" w:rsidR="004E24DA" w:rsidRPr="004E24DA" w:rsidRDefault="004E24DA" w:rsidP="004E24DA">
      <w:pPr>
        <w:pStyle w:val="Odstavecseseznamem"/>
        <w:numPr>
          <w:ilvl w:val="0"/>
          <w:numId w:val="1"/>
        </w:numPr>
        <w:rPr>
          <w:sz w:val="22"/>
          <w:szCs w:val="22"/>
        </w:rPr>
      </w:pPr>
      <w:r w:rsidRPr="004E24DA">
        <w:rPr>
          <w:sz w:val="22"/>
          <w:szCs w:val="22"/>
        </w:rPr>
        <w:t>odjezd ze Skalky v 13:45 a 15:00</w:t>
      </w:r>
    </w:p>
    <w:p w14:paraId="71D31471" w14:textId="77777777" w:rsidR="004E24DA" w:rsidRDefault="004E24DA" w:rsidP="004E24DA">
      <w:pPr>
        <w:rPr>
          <w:sz w:val="22"/>
          <w:szCs w:val="22"/>
        </w:rPr>
      </w:pPr>
    </w:p>
    <w:p w14:paraId="4F4A3DC7" w14:textId="23B1A9FD" w:rsidR="004E24DA" w:rsidRPr="004E24DA" w:rsidRDefault="004E24DA" w:rsidP="004E24DA">
      <w:pPr>
        <w:rPr>
          <w:b/>
          <w:bCs/>
          <w:sz w:val="22"/>
          <w:szCs w:val="22"/>
        </w:rPr>
      </w:pPr>
      <w:r w:rsidRPr="004E24DA">
        <w:rPr>
          <w:b/>
          <w:bCs/>
          <w:sz w:val="22"/>
          <w:szCs w:val="22"/>
        </w:rPr>
        <w:t>PŘEDZÁMČÍ:</w:t>
      </w:r>
    </w:p>
    <w:p w14:paraId="6E30C937" w14:textId="77777777" w:rsidR="004E24DA" w:rsidRPr="004E24DA" w:rsidRDefault="004E24DA" w:rsidP="004E24DA">
      <w:pPr>
        <w:rPr>
          <w:sz w:val="22"/>
          <w:szCs w:val="22"/>
        </w:rPr>
      </w:pPr>
    </w:p>
    <w:p w14:paraId="60A43F96" w14:textId="77777777" w:rsidR="004E24DA" w:rsidRPr="004E24DA" w:rsidRDefault="004E24DA" w:rsidP="004E24DA">
      <w:pPr>
        <w:rPr>
          <w:sz w:val="22"/>
          <w:szCs w:val="22"/>
        </w:rPr>
      </w:pPr>
      <w:r w:rsidRPr="004E24DA">
        <w:rPr>
          <w:sz w:val="22"/>
          <w:szCs w:val="22"/>
        </w:rPr>
        <w:t xml:space="preserve">13:00 – koncert </w:t>
      </w:r>
      <w:r w:rsidRPr="004E24DA">
        <w:rPr>
          <w:b/>
          <w:bCs/>
          <w:sz w:val="22"/>
          <w:szCs w:val="22"/>
        </w:rPr>
        <w:t>008</w:t>
      </w:r>
    </w:p>
    <w:p w14:paraId="18283A08" w14:textId="77777777" w:rsidR="004E24DA" w:rsidRPr="004E24DA" w:rsidRDefault="004E24DA" w:rsidP="004E24DA">
      <w:pPr>
        <w:rPr>
          <w:sz w:val="22"/>
          <w:szCs w:val="22"/>
        </w:rPr>
      </w:pPr>
      <w:r w:rsidRPr="004E24DA">
        <w:rPr>
          <w:sz w:val="22"/>
          <w:szCs w:val="22"/>
        </w:rPr>
        <w:t xml:space="preserve">14:30 – </w:t>
      </w:r>
      <w:r w:rsidRPr="004E24DA">
        <w:rPr>
          <w:b/>
          <w:bCs/>
          <w:sz w:val="22"/>
          <w:szCs w:val="22"/>
        </w:rPr>
        <w:t>ANETA LANGEROVÁ</w:t>
      </w:r>
      <w:r w:rsidRPr="004E24DA">
        <w:rPr>
          <w:sz w:val="22"/>
          <w:szCs w:val="22"/>
        </w:rPr>
        <w:t xml:space="preserve"> s kapelou</w:t>
      </w:r>
    </w:p>
    <w:p w14:paraId="5A4704E5" w14:textId="77777777" w:rsidR="004E24DA" w:rsidRPr="004E24DA" w:rsidRDefault="004E24DA" w:rsidP="004E24DA">
      <w:pPr>
        <w:rPr>
          <w:sz w:val="22"/>
          <w:szCs w:val="22"/>
        </w:rPr>
      </w:pPr>
      <w:r w:rsidRPr="004E24DA">
        <w:rPr>
          <w:sz w:val="22"/>
          <w:szCs w:val="22"/>
        </w:rPr>
        <w:t xml:space="preserve">16:00 – dívčí kapela </w:t>
      </w:r>
      <w:r w:rsidRPr="004E24DA">
        <w:rPr>
          <w:b/>
          <w:bCs/>
          <w:sz w:val="22"/>
          <w:szCs w:val="22"/>
        </w:rPr>
        <w:t>THE APLESS</w:t>
      </w:r>
    </w:p>
    <w:p w14:paraId="7193A3AC" w14:textId="77777777" w:rsidR="004E24DA" w:rsidRPr="004E24DA" w:rsidRDefault="004E24DA" w:rsidP="004E24DA">
      <w:pPr>
        <w:rPr>
          <w:sz w:val="22"/>
          <w:szCs w:val="22"/>
        </w:rPr>
      </w:pPr>
      <w:r w:rsidRPr="004E24DA">
        <w:rPr>
          <w:sz w:val="22"/>
          <w:szCs w:val="22"/>
        </w:rPr>
        <w:t xml:space="preserve">17:30 – </w:t>
      </w:r>
      <w:r w:rsidRPr="004E24DA">
        <w:rPr>
          <w:b/>
          <w:bCs/>
          <w:sz w:val="22"/>
          <w:szCs w:val="22"/>
        </w:rPr>
        <w:t>VILÉM ČOK</w:t>
      </w:r>
      <w:r w:rsidRPr="004E24DA">
        <w:rPr>
          <w:sz w:val="22"/>
          <w:szCs w:val="22"/>
        </w:rPr>
        <w:t xml:space="preserve"> a kapela Bypass</w:t>
      </w:r>
    </w:p>
    <w:p w14:paraId="47FAFF8F" w14:textId="77777777" w:rsidR="004E24DA" w:rsidRPr="004E24DA" w:rsidRDefault="004E24DA" w:rsidP="004E24DA">
      <w:pPr>
        <w:rPr>
          <w:b/>
          <w:bCs/>
          <w:sz w:val="22"/>
          <w:szCs w:val="22"/>
        </w:rPr>
      </w:pPr>
      <w:r w:rsidRPr="004E24DA">
        <w:rPr>
          <w:sz w:val="22"/>
          <w:szCs w:val="22"/>
        </w:rPr>
        <w:t xml:space="preserve">19:00 – </w:t>
      </w:r>
      <w:r w:rsidRPr="004E24DA">
        <w:rPr>
          <w:b/>
          <w:bCs/>
          <w:sz w:val="22"/>
          <w:szCs w:val="22"/>
        </w:rPr>
        <w:t>THE PLASTIC PEOPLE OF THE UNIVERSE</w:t>
      </w:r>
    </w:p>
    <w:p w14:paraId="032AF761" w14:textId="174B1929" w:rsidR="004E24DA" w:rsidRDefault="004E24DA" w:rsidP="004E24DA">
      <w:pPr>
        <w:rPr>
          <w:b/>
          <w:bCs/>
          <w:sz w:val="22"/>
          <w:szCs w:val="22"/>
        </w:rPr>
      </w:pPr>
      <w:r w:rsidRPr="004E24DA">
        <w:rPr>
          <w:sz w:val="22"/>
          <w:szCs w:val="22"/>
        </w:rPr>
        <w:t>12:30, 15:30 a 17:00 – skupin</w:t>
      </w:r>
      <w:r>
        <w:rPr>
          <w:sz w:val="22"/>
          <w:szCs w:val="22"/>
        </w:rPr>
        <w:t>a scénického šermu</w:t>
      </w:r>
      <w:r w:rsidRPr="004E24DA">
        <w:rPr>
          <w:sz w:val="22"/>
          <w:szCs w:val="22"/>
        </w:rPr>
        <w:t xml:space="preserve"> </w:t>
      </w:r>
      <w:r w:rsidRPr="004E24DA">
        <w:rPr>
          <w:b/>
          <w:bCs/>
          <w:sz w:val="22"/>
          <w:szCs w:val="22"/>
        </w:rPr>
        <w:t>ARTUS THOR</w:t>
      </w:r>
    </w:p>
    <w:p w14:paraId="3710F64A" w14:textId="77777777" w:rsidR="004E24DA" w:rsidRPr="004E24DA" w:rsidRDefault="004E24DA" w:rsidP="004E24DA">
      <w:pPr>
        <w:rPr>
          <w:sz w:val="22"/>
          <w:szCs w:val="22"/>
        </w:rPr>
      </w:pPr>
    </w:p>
    <w:p w14:paraId="22610354" w14:textId="77777777" w:rsidR="004E24DA" w:rsidRPr="004E24DA" w:rsidRDefault="004E24DA" w:rsidP="004E24DA">
      <w:pPr>
        <w:rPr>
          <w:b/>
          <w:bCs/>
          <w:sz w:val="22"/>
          <w:szCs w:val="22"/>
        </w:rPr>
      </w:pPr>
      <w:r w:rsidRPr="004E24DA">
        <w:rPr>
          <w:b/>
          <w:bCs/>
          <w:sz w:val="22"/>
          <w:szCs w:val="22"/>
        </w:rPr>
        <w:t>FARNÍ ZAHRADA:</w:t>
      </w:r>
    </w:p>
    <w:p w14:paraId="7EC9851B" w14:textId="77777777" w:rsidR="004E24DA" w:rsidRPr="004E24DA" w:rsidRDefault="004E24DA" w:rsidP="004E24DA">
      <w:pPr>
        <w:rPr>
          <w:sz w:val="22"/>
          <w:szCs w:val="22"/>
        </w:rPr>
      </w:pPr>
    </w:p>
    <w:p w14:paraId="14045A9E" w14:textId="20C537CC" w:rsidR="004E24DA" w:rsidRDefault="004E24DA" w:rsidP="004E24DA">
      <w:pPr>
        <w:rPr>
          <w:b/>
          <w:bCs/>
          <w:sz w:val="22"/>
          <w:szCs w:val="22"/>
        </w:rPr>
      </w:pPr>
      <w:r w:rsidRPr="004E24DA">
        <w:rPr>
          <w:sz w:val="22"/>
          <w:szCs w:val="22"/>
        </w:rPr>
        <w:t xml:space="preserve">14:00 – krojovaná dechovka </w:t>
      </w:r>
      <w:r w:rsidRPr="004E24DA">
        <w:rPr>
          <w:b/>
          <w:bCs/>
          <w:sz w:val="22"/>
          <w:szCs w:val="22"/>
        </w:rPr>
        <w:t>KVĚTOVANKA</w:t>
      </w:r>
    </w:p>
    <w:p w14:paraId="48FA4874" w14:textId="44BA5E96" w:rsidR="004E24DA" w:rsidRDefault="004E24DA" w:rsidP="004E24DA">
      <w:pPr>
        <w:rPr>
          <w:b/>
          <w:bCs/>
          <w:sz w:val="22"/>
          <w:szCs w:val="22"/>
        </w:rPr>
      </w:pPr>
    </w:p>
    <w:p w14:paraId="3CCB6F2B" w14:textId="77777777" w:rsidR="004E24DA" w:rsidRPr="004E24DA" w:rsidRDefault="004E24DA" w:rsidP="004E24DA">
      <w:pPr>
        <w:rPr>
          <w:sz w:val="22"/>
          <w:szCs w:val="22"/>
        </w:rPr>
      </w:pPr>
    </w:p>
    <w:p w14:paraId="061511FB" w14:textId="77777777" w:rsidR="004E24DA" w:rsidRPr="004E24DA" w:rsidRDefault="004E24DA" w:rsidP="004E24DA">
      <w:pPr>
        <w:rPr>
          <w:sz w:val="22"/>
          <w:szCs w:val="22"/>
        </w:rPr>
      </w:pPr>
      <w:r w:rsidRPr="004E24DA">
        <w:rPr>
          <w:b/>
          <w:bCs/>
          <w:sz w:val="22"/>
          <w:szCs w:val="22"/>
        </w:rPr>
        <w:t>LUNAPARK HELFER</w:t>
      </w:r>
      <w:r w:rsidRPr="004E24DA">
        <w:rPr>
          <w:sz w:val="22"/>
          <w:szCs w:val="22"/>
        </w:rPr>
        <w:t xml:space="preserve"> – kolotoče a další atrakce</w:t>
      </w:r>
    </w:p>
    <w:p w14:paraId="715F6E99" w14:textId="77777777" w:rsidR="004E24DA" w:rsidRPr="004E24DA" w:rsidRDefault="004E24DA" w:rsidP="004E24DA">
      <w:pPr>
        <w:rPr>
          <w:sz w:val="22"/>
          <w:szCs w:val="22"/>
        </w:rPr>
      </w:pPr>
      <w:r w:rsidRPr="004E24DA">
        <w:rPr>
          <w:sz w:val="22"/>
          <w:szCs w:val="22"/>
        </w:rPr>
        <w:t>Na travnaté ploše mezi školním hřištěm ZŠ Komenského 420 a dálnicí D4.</w:t>
      </w:r>
    </w:p>
    <w:p w14:paraId="5261D79E" w14:textId="637493D2" w:rsidR="004E24DA" w:rsidRDefault="004E24DA" w:rsidP="004E24DA">
      <w:pPr>
        <w:rPr>
          <w:sz w:val="22"/>
          <w:szCs w:val="22"/>
        </w:rPr>
      </w:pPr>
      <w:r w:rsidRPr="004E24DA">
        <w:rPr>
          <w:sz w:val="22"/>
          <w:szCs w:val="22"/>
        </w:rPr>
        <w:t>pátek, sobota a neděle</w:t>
      </w:r>
    </w:p>
    <w:p w14:paraId="0E999F18" w14:textId="77777777" w:rsidR="004E24DA" w:rsidRPr="004E24DA" w:rsidRDefault="004E24DA" w:rsidP="004E24DA">
      <w:pPr>
        <w:rPr>
          <w:sz w:val="22"/>
          <w:szCs w:val="22"/>
        </w:rPr>
      </w:pPr>
      <w:r w:rsidRPr="004E24DA">
        <w:rPr>
          <w:sz w:val="22"/>
          <w:szCs w:val="22"/>
        </w:rPr>
        <w:t>sobota v 21:30– slavnostní ohňostroj</w:t>
      </w:r>
    </w:p>
    <w:p w14:paraId="36791544" w14:textId="77777777" w:rsidR="004E24DA" w:rsidRPr="004E24DA" w:rsidRDefault="004E24DA" w:rsidP="004E24DA">
      <w:pPr>
        <w:rPr>
          <w:sz w:val="22"/>
          <w:szCs w:val="22"/>
        </w:rPr>
      </w:pPr>
      <w:r w:rsidRPr="004E24DA">
        <w:rPr>
          <w:sz w:val="22"/>
          <w:szCs w:val="22"/>
        </w:rPr>
        <w:t xml:space="preserve"> </w:t>
      </w:r>
    </w:p>
    <w:p w14:paraId="5E31985C" w14:textId="77777777" w:rsidR="004E24DA" w:rsidRPr="004E24DA" w:rsidRDefault="004E24DA" w:rsidP="004E24DA">
      <w:pPr>
        <w:rPr>
          <w:sz w:val="22"/>
          <w:szCs w:val="22"/>
        </w:rPr>
      </w:pPr>
    </w:p>
    <w:p w14:paraId="2FAEE647" w14:textId="77777777" w:rsidR="004E24DA" w:rsidRPr="004E24DA" w:rsidRDefault="004E24DA" w:rsidP="004E24DA">
      <w:pPr>
        <w:rPr>
          <w:sz w:val="22"/>
          <w:szCs w:val="22"/>
        </w:rPr>
      </w:pPr>
      <w:r w:rsidRPr="004E24DA">
        <w:rPr>
          <w:sz w:val="22"/>
          <w:szCs w:val="22"/>
        </w:rPr>
        <w:t>NEDĚLE 25. 7.:</w:t>
      </w:r>
    </w:p>
    <w:p w14:paraId="63C4F800" w14:textId="77777777" w:rsidR="004E24DA" w:rsidRPr="004E24DA" w:rsidRDefault="004E24DA" w:rsidP="004E24DA">
      <w:pPr>
        <w:rPr>
          <w:sz w:val="22"/>
          <w:szCs w:val="22"/>
        </w:rPr>
      </w:pPr>
    </w:p>
    <w:p w14:paraId="166AF969" w14:textId="77777777" w:rsidR="004E24DA" w:rsidRPr="004E24DA" w:rsidRDefault="004E24DA" w:rsidP="004E24DA">
      <w:pPr>
        <w:rPr>
          <w:b/>
          <w:bCs/>
          <w:sz w:val="22"/>
          <w:szCs w:val="22"/>
        </w:rPr>
      </w:pPr>
      <w:r w:rsidRPr="004E24DA">
        <w:rPr>
          <w:b/>
          <w:bCs/>
          <w:sz w:val="22"/>
          <w:szCs w:val="22"/>
        </w:rPr>
        <w:t>FARNÍ ZAHRADA:</w:t>
      </w:r>
    </w:p>
    <w:p w14:paraId="20EEE9B8" w14:textId="77777777" w:rsidR="004E24DA" w:rsidRPr="004E24DA" w:rsidRDefault="004E24DA" w:rsidP="004E24DA">
      <w:pPr>
        <w:rPr>
          <w:sz w:val="22"/>
          <w:szCs w:val="22"/>
        </w:rPr>
      </w:pPr>
    </w:p>
    <w:p w14:paraId="0888F0A5" w14:textId="625D590C" w:rsidR="004E24DA" w:rsidRDefault="004E24DA" w:rsidP="004E24DA">
      <w:pPr>
        <w:rPr>
          <w:b/>
          <w:bCs/>
          <w:sz w:val="22"/>
          <w:szCs w:val="22"/>
        </w:rPr>
      </w:pPr>
      <w:r w:rsidRPr="004E24DA">
        <w:rPr>
          <w:sz w:val="22"/>
          <w:szCs w:val="22"/>
        </w:rPr>
        <w:t xml:space="preserve">10:00 – Divadlo </w:t>
      </w:r>
      <w:r w:rsidRPr="004E24DA">
        <w:rPr>
          <w:b/>
          <w:bCs/>
          <w:sz w:val="22"/>
          <w:szCs w:val="22"/>
        </w:rPr>
        <w:t>PRUHOVANÉ PANENKY</w:t>
      </w:r>
    </w:p>
    <w:p w14:paraId="322E071D" w14:textId="77777777" w:rsidR="004E24DA" w:rsidRPr="004E24DA" w:rsidRDefault="004E24DA" w:rsidP="004E24DA">
      <w:pPr>
        <w:rPr>
          <w:sz w:val="22"/>
          <w:szCs w:val="22"/>
        </w:rPr>
      </w:pPr>
    </w:p>
    <w:p w14:paraId="08849148" w14:textId="77777777" w:rsidR="004E24DA" w:rsidRPr="004E24DA" w:rsidRDefault="004E24DA" w:rsidP="004E24DA">
      <w:pPr>
        <w:rPr>
          <w:b/>
          <w:bCs/>
          <w:sz w:val="22"/>
          <w:szCs w:val="22"/>
        </w:rPr>
      </w:pPr>
      <w:r w:rsidRPr="004E24DA">
        <w:rPr>
          <w:b/>
          <w:bCs/>
          <w:sz w:val="22"/>
          <w:szCs w:val="22"/>
        </w:rPr>
        <w:t>ZADNÍ RYBNÍK:</w:t>
      </w:r>
    </w:p>
    <w:p w14:paraId="60C6387E" w14:textId="77777777" w:rsidR="004E24DA" w:rsidRPr="004E24DA" w:rsidRDefault="004E24DA" w:rsidP="004E24DA">
      <w:pPr>
        <w:rPr>
          <w:sz w:val="22"/>
          <w:szCs w:val="22"/>
        </w:rPr>
      </w:pPr>
    </w:p>
    <w:p w14:paraId="2F722299" w14:textId="77777777" w:rsidR="004E24DA" w:rsidRPr="004E24DA" w:rsidRDefault="004E24DA" w:rsidP="004E24DA">
      <w:pPr>
        <w:rPr>
          <w:sz w:val="22"/>
          <w:szCs w:val="22"/>
        </w:rPr>
      </w:pPr>
      <w:r w:rsidRPr="004E24DA">
        <w:rPr>
          <w:sz w:val="22"/>
          <w:szCs w:val="22"/>
        </w:rPr>
        <w:lastRenderedPageBreak/>
        <w:t xml:space="preserve">10:00 – zahájení soutěže </w:t>
      </w:r>
      <w:r w:rsidRPr="004E24DA">
        <w:rPr>
          <w:b/>
          <w:bCs/>
          <w:sz w:val="22"/>
          <w:szCs w:val="22"/>
        </w:rPr>
        <w:t>O NEJLEPŠÍ KOTLÍKOVÝ GULÁŠ</w:t>
      </w:r>
    </w:p>
    <w:p w14:paraId="48A625D7" w14:textId="77777777" w:rsidR="004E24DA" w:rsidRPr="004E24DA" w:rsidRDefault="004E24DA" w:rsidP="004E24DA">
      <w:pPr>
        <w:rPr>
          <w:sz w:val="22"/>
          <w:szCs w:val="22"/>
        </w:rPr>
      </w:pPr>
      <w:r w:rsidRPr="004E24DA">
        <w:rPr>
          <w:sz w:val="22"/>
          <w:szCs w:val="22"/>
        </w:rPr>
        <w:t xml:space="preserve">13:00 – </w:t>
      </w:r>
      <w:r w:rsidRPr="004E24DA">
        <w:rPr>
          <w:b/>
          <w:bCs/>
          <w:sz w:val="22"/>
          <w:szCs w:val="22"/>
        </w:rPr>
        <w:t>RADEK JAREŠ</w:t>
      </w:r>
      <w:r w:rsidRPr="004E24DA">
        <w:rPr>
          <w:sz w:val="22"/>
          <w:szCs w:val="22"/>
        </w:rPr>
        <w:t xml:space="preserve"> – program s papoušky</w:t>
      </w:r>
    </w:p>
    <w:p w14:paraId="29069647" w14:textId="77777777" w:rsidR="004E24DA" w:rsidRPr="004E24DA" w:rsidRDefault="004E24DA" w:rsidP="004E24DA">
      <w:pPr>
        <w:rPr>
          <w:sz w:val="22"/>
          <w:szCs w:val="22"/>
        </w:rPr>
      </w:pPr>
      <w:r w:rsidRPr="004E24DA">
        <w:rPr>
          <w:sz w:val="22"/>
          <w:szCs w:val="22"/>
        </w:rPr>
        <w:t xml:space="preserve">14:00 – </w:t>
      </w:r>
      <w:r w:rsidRPr="004E24DA">
        <w:rPr>
          <w:b/>
          <w:bCs/>
          <w:sz w:val="22"/>
          <w:szCs w:val="22"/>
        </w:rPr>
        <w:t xml:space="preserve">NECKYÁDA </w:t>
      </w:r>
      <w:r w:rsidRPr="004E24DA">
        <w:rPr>
          <w:sz w:val="22"/>
          <w:szCs w:val="22"/>
        </w:rPr>
        <w:t>– 12. ročník</w:t>
      </w:r>
    </w:p>
    <w:p w14:paraId="7CBFEE37" w14:textId="77777777" w:rsidR="004E24DA" w:rsidRPr="004E24DA" w:rsidRDefault="004E24DA" w:rsidP="004E24DA">
      <w:pPr>
        <w:rPr>
          <w:sz w:val="22"/>
          <w:szCs w:val="22"/>
        </w:rPr>
      </w:pPr>
      <w:r w:rsidRPr="004E24DA">
        <w:rPr>
          <w:sz w:val="22"/>
          <w:szCs w:val="22"/>
        </w:rPr>
        <w:t>16:00 – vyhodnocení soutěže</w:t>
      </w:r>
    </w:p>
    <w:p w14:paraId="6A22BEAC" w14:textId="2AD3B0A3" w:rsidR="004E24DA" w:rsidRDefault="004E24DA" w:rsidP="004E24DA">
      <w:pPr>
        <w:rPr>
          <w:b/>
          <w:bCs/>
          <w:sz w:val="22"/>
          <w:szCs w:val="22"/>
        </w:rPr>
      </w:pPr>
      <w:r w:rsidRPr="004E24DA">
        <w:rPr>
          <w:sz w:val="22"/>
          <w:szCs w:val="22"/>
        </w:rPr>
        <w:t xml:space="preserve">po celou dobu hraje kapela </w:t>
      </w:r>
      <w:r w:rsidRPr="004E24DA">
        <w:rPr>
          <w:b/>
          <w:bCs/>
          <w:sz w:val="22"/>
          <w:szCs w:val="22"/>
        </w:rPr>
        <w:t>HOLOKRCI</w:t>
      </w:r>
    </w:p>
    <w:p w14:paraId="162C3389" w14:textId="77777777" w:rsidR="004E24DA" w:rsidRPr="004E24DA" w:rsidRDefault="004E24DA" w:rsidP="004E24DA">
      <w:pPr>
        <w:rPr>
          <w:sz w:val="22"/>
          <w:szCs w:val="22"/>
        </w:rPr>
      </w:pPr>
    </w:p>
    <w:p w14:paraId="51F9AEB7" w14:textId="77777777" w:rsidR="004E24DA" w:rsidRPr="004E24DA" w:rsidRDefault="004E24DA" w:rsidP="004E24DA">
      <w:pPr>
        <w:rPr>
          <w:b/>
          <w:bCs/>
          <w:sz w:val="22"/>
          <w:szCs w:val="22"/>
        </w:rPr>
      </w:pPr>
      <w:r w:rsidRPr="004E24DA">
        <w:rPr>
          <w:b/>
          <w:bCs/>
          <w:sz w:val="22"/>
          <w:szCs w:val="22"/>
        </w:rPr>
        <w:t>KOSTEL SV. VÁCLAVA:</w:t>
      </w:r>
    </w:p>
    <w:p w14:paraId="72B08156" w14:textId="77777777" w:rsidR="004E24DA" w:rsidRPr="004E24DA" w:rsidRDefault="004E24DA" w:rsidP="004E24DA">
      <w:pPr>
        <w:rPr>
          <w:sz w:val="22"/>
          <w:szCs w:val="22"/>
        </w:rPr>
      </w:pPr>
    </w:p>
    <w:p w14:paraId="785EBECB" w14:textId="77777777" w:rsidR="004E24DA" w:rsidRPr="004E24DA" w:rsidRDefault="004E24DA" w:rsidP="004E24DA">
      <w:pPr>
        <w:rPr>
          <w:sz w:val="22"/>
          <w:szCs w:val="22"/>
        </w:rPr>
      </w:pPr>
      <w:r w:rsidRPr="004E24DA">
        <w:rPr>
          <w:sz w:val="22"/>
          <w:szCs w:val="22"/>
        </w:rPr>
        <w:t xml:space="preserve">18:30 – </w:t>
      </w:r>
      <w:r w:rsidRPr="004E24DA">
        <w:rPr>
          <w:b/>
          <w:bCs/>
          <w:sz w:val="22"/>
          <w:szCs w:val="22"/>
        </w:rPr>
        <w:t>HUDBA STARÝCH MISTRŮ</w:t>
      </w:r>
      <w:r w:rsidRPr="004E24DA">
        <w:rPr>
          <w:sz w:val="22"/>
          <w:szCs w:val="22"/>
        </w:rPr>
        <w:t>, účinkují: VOJTĚCH PELKA (kontratenor), BARBORA PLACHÁ (harfa) a JIŘÍ SYCHA (housle)</w:t>
      </w:r>
    </w:p>
    <w:p w14:paraId="65CA6A01" w14:textId="77777777" w:rsidR="004E24DA" w:rsidRPr="004E24DA" w:rsidRDefault="004E24DA" w:rsidP="004E24DA">
      <w:pPr>
        <w:rPr>
          <w:sz w:val="22"/>
          <w:szCs w:val="22"/>
        </w:rPr>
      </w:pPr>
    </w:p>
    <w:p w14:paraId="215196BC" w14:textId="77777777" w:rsidR="004E24DA" w:rsidRPr="004E24DA" w:rsidRDefault="004E24DA" w:rsidP="004E24DA">
      <w:pPr>
        <w:rPr>
          <w:sz w:val="22"/>
          <w:szCs w:val="22"/>
        </w:rPr>
      </w:pPr>
      <w:r w:rsidRPr="004E24DA">
        <w:rPr>
          <w:sz w:val="22"/>
          <w:szCs w:val="22"/>
        </w:rPr>
        <w:t>Doprovodné akce:</w:t>
      </w:r>
    </w:p>
    <w:p w14:paraId="52107320" w14:textId="77777777" w:rsidR="004E24DA" w:rsidRPr="004E24DA" w:rsidRDefault="004E24DA" w:rsidP="004E24DA">
      <w:pPr>
        <w:rPr>
          <w:sz w:val="22"/>
          <w:szCs w:val="22"/>
        </w:rPr>
      </w:pPr>
    </w:p>
    <w:p w14:paraId="5C1D81BE" w14:textId="77777777" w:rsidR="004E24DA" w:rsidRPr="004E24DA" w:rsidRDefault="004E24DA" w:rsidP="004E24DA">
      <w:pPr>
        <w:rPr>
          <w:b/>
          <w:bCs/>
          <w:sz w:val="22"/>
          <w:szCs w:val="22"/>
        </w:rPr>
      </w:pPr>
      <w:r w:rsidRPr="004E24DA">
        <w:rPr>
          <w:b/>
          <w:bCs/>
          <w:sz w:val="22"/>
          <w:szCs w:val="22"/>
        </w:rPr>
        <w:t>61. VÝSTAVA DROBNÉHO ZVÍŘECTVA:</w:t>
      </w:r>
    </w:p>
    <w:p w14:paraId="77E90A41" w14:textId="77777777" w:rsidR="004E24DA" w:rsidRPr="004E24DA" w:rsidRDefault="004E24DA" w:rsidP="004E24DA">
      <w:pPr>
        <w:rPr>
          <w:sz w:val="22"/>
          <w:szCs w:val="22"/>
        </w:rPr>
      </w:pPr>
      <w:r w:rsidRPr="004E24DA">
        <w:rPr>
          <w:sz w:val="22"/>
          <w:szCs w:val="22"/>
        </w:rPr>
        <w:t>pátek (14:00 – 19:00) + sobota (8:00 – 19:00) + neděle (8:00 – 14:00)</w:t>
      </w:r>
    </w:p>
    <w:p w14:paraId="423B4B96" w14:textId="77777777" w:rsidR="004E24DA" w:rsidRPr="004E24DA" w:rsidRDefault="004E24DA" w:rsidP="004E24DA">
      <w:pPr>
        <w:rPr>
          <w:sz w:val="22"/>
          <w:szCs w:val="22"/>
        </w:rPr>
      </w:pPr>
      <w:r w:rsidRPr="004E24DA">
        <w:rPr>
          <w:sz w:val="22"/>
          <w:szCs w:val="22"/>
        </w:rPr>
        <w:t>pořádá ZO ČSCH Mníšek pod Brdy</w:t>
      </w:r>
    </w:p>
    <w:p w14:paraId="77CF8996" w14:textId="77777777" w:rsidR="004E24DA" w:rsidRPr="004E24DA" w:rsidRDefault="004E24DA" w:rsidP="004E24DA">
      <w:pPr>
        <w:rPr>
          <w:sz w:val="22"/>
          <w:szCs w:val="22"/>
        </w:rPr>
      </w:pPr>
      <w:r w:rsidRPr="004E24DA">
        <w:rPr>
          <w:sz w:val="22"/>
          <w:szCs w:val="22"/>
        </w:rPr>
        <w:t>tradičně v prostoru Obory</w:t>
      </w:r>
    </w:p>
    <w:p w14:paraId="6FDE465C" w14:textId="77777777" w:rsidR="004E24DA" w:rsidRPr="004E24DA" w:rsidRDefault="004E24DA" w:rsidP="004E24DA">
      <w:pPr>
        <w:rPr>
          <w:sz w:val="22"/>
          <w:szCs w:val="22"/>
        </w:rPr>
      </w:pPr>
      <w:r w:rsidRPr="004E24DA">
        <w:rPr>
          <w:sz w:val="22"/>
          <w:szCs w:val="22"/>
        </w:rPr>
        <w:t>vstupné 40 Kč/dospělý, děti zdarma</w:t>
      </w:r>
    </w:p>
    <w:p w14:paraId="7DB5AC00" w14:textId="77777777" w:rsidR="004E24DA" w:rsidRDefault="004E24DA" w:rsidP="004E24DA">
      <w:pPr>
        <w:rPr>
          <w:sz w:val="22"/>
          <w:szCs w:val="22"/>
        </w:rPr>
      </w:pPr>
    </w:p>
    <w:p w14:paraId="3D3E35D4" w14:textId="38C1CBD6" w:rsidR="004E24DA" w:rsidRPr="004E24DA" w:rsidRDefault="004E24DA" w:rsidP="004E24DA">
      <w:pPr>
        <w:rPr>
          <w:b/>
          <w:bCs/>
          <w:sz w:val="22"/>
          <w:szCs w:val="22"/>
        </w:rPr>
      </w:pPr>
      <w:r w:rsidRPr="004E24DA">
        <w:rPr>
          <w:b/>
          <w:bCs/>
          <w:sz w:val="22"/>
          <w:szCs w:val="22"/>
        </w:rPr>
        <w:t xml:space="preserve">Zámek Mníšek pod Brdy: </w:t>
      </w:r>
    </w:p>
    <w:p w14:paraId="24884BFF" w14:textId="3D948558" w:rsidR="004E24DA" w:rsidRDefault="004E24DA" w:rsidP="004E24DA">
      <w:pPr>
        <w:rPr>
          <w:sz w:val="22"/>
          <w:szCs w:val="22"/>
        </w:rPr>
      </w:pPr>
      <w:r w:rsidRPr="004E24DA">
        <w:rPr>
          <w:sz w:val="22"/>
          <w:szCs w:val="22"/>
        </w:rPr>
        <w:t>od 10:30 (v sobotu i neděli) POHÁDKOVÉ PROHLÍDKY</w:t>
      </w:r>
    </w:p>
    <w:p w14:paraId="05CC58DD" w14:textId="77777777" w:rsidR="004E24DA" w:rsidRPr="004E24DA" w:rsidRDefault="004E24DA" w:rsidP="004E24DA">
      <w:pPr>
        <w:rPr>
          <w:sz w:val="22"/>
          <w:szCs w:val="22"/>
        </w:rPr>
      </w:pPr>
    </w:p>
    <w:p w14:paraId="1BD836C0" w14:textId="0B79CC3D" w:rsidR="004E24DA" w:rsidRPr="004E24DA" w:rsidRDefault="004E24DA" w:rsidP="004E24DA">
      <w:pPr>
        <w:rPr>
          <w:b/>
          <w:bCs/>
          <w:sz w:val="22"/>
          <w:szCs w:val="22"/>
        </w:rPr>
      </w:pPr>
      <w:r w:rsidRPr="004E24DA">
        <w:rPr>
          <w:b/>
          <w:bCs/>
          <w:sz w:val="22"/>
          <w:szCs w:val="22"/>
        </w:rPr>
        <w:t>SBOR DOBROVOLNÝCH HASIČŮ</w:t>
      </w:r>
      <w:r>
        <w:rPr>
          <w:b/>
          <w:bCs/>
          <w:sz w:val="22"/>
          <w:szCs w:val="22"/>
        </w:rPr>
        <w:t>:</w:t>
      </w:r>
    </w:p>
    <w:p w14:paraId="24F59BAF" w14:textId="596A25DE" w:rsidR="00FD568B" w:rsidRDefault="004E24DA" w:rsidP="004E24DA">
      <w:pPr>
        <w:rPr>
          <w:sz w:val="22"/>
          <w:szCs w:val="22"/>
        </w:rPr>
      </w:pPr>
      <w:r w:rsidRPr="004E24DA">
        <w:rPr>
          <w:sz w:val="22"/>
          <w:szCs w:val="22"/>
        </w:rPr>
        <w:t>sobota od 9:00 do 17:00 – DEN OTEVŘENÝCH DVEŘÍ hasičské zbrojnici</w:t>
      </w:r>
      <w:r>
        <w:rPr>
          <w:sz w:val="22"/>
          <w:szCs w:val="22"/>
        </w:rPr>
        <w:t xml:space="preserve"> v Pražské ulici</w:t>
      </w:r>
    </w:p>
    <w:p w14:paraId="424C6F58" w14:textId="77777777" w:rsidR="00FD568B" w:rsidRDefault="00FD568B" w:rsidP="004E24DA">
      <w:pPr>
        <w:rPr>
          <w:sz w:val="22"/>
          <w:szCs w:val="22"/>
        </w:rPr>
      </w:pPr>
    </w:p>
    <w:p w14:paraId="1DAE05B8" w14:textId="77777777" w:rsidR="00FD568B" w:rsidRDefault="00FD568B" w:rsidP="004E24DA">
      <w:pPr>
        <w:rPr>
          <w:sz w:val="22"/>
          <w:szCs w:val="22"/>
        </w:rPr>
      </w:pPr>
    </w:p>
    <w:p w14:paraId="7776DF2E" w14:textId="77777777" w:rsidR="00FD568B" w:rsidRDefault="00FD568B" w:rsidP="004E24DA">
      <w:pPr>
        <w:rPr>
          <w:sz w:val="22"/>
          <w:szCs w:val="22"/>
        </w:rPr>
      </w:pPr>
    </w:p>
    <w:p w14:paraId="24B76AB7" w14:textId="381E24CF" w:rsidR="00FD568B" w:rsidRDefault="00FD568B" w:rsidP="004E24DA">
      <w:pPr>
        <w:rPr>
          <w:sz w:val="22"/>
          <w:szCs w:val="22"/>
        </w:rPr>
      </w:pPr>
      <w:r>
        <w:rPr>
          <w:sz w:val="22"/>
          <w:szCs w:val="22"/>
        </w:rPr>
        <w:t>doplňková informace:</w:t>
      </w:r>
    </w:p>
    <w:p w14:paraId="3C691E96" w14:textId="77777777" w:rsidR="00FD568B" w:rsidRDefault="00FD568B" w:rsidP="00FD568B">
      <w:pPr>
        <w:rPr>
          <w:b/>
          <w:bCs/>
          <w:sz w:val="22"/>
          <w:szCs w:val="22"/>
        </w:rPr>
      </w:pPr>
    </w:p>
    <w:p w14:paraId="2A2EAD5F" w14:textId="3433054E" w:rsidR="00FD568B" w:rsidRPr="00FD568B" w:rsidRDefault="00FD568B" w:rsidP="00FD568B">
      <w:pPr>
        <w:rPr>
          <w:b/>
          <w:bCs/>
          <w:sz w:val="22"/>
          <w:szCs w:val="22"/>
        </w:rPr>
      </w:pPr>
      <w:r w:rsidRPr="00FD568B">
        <w:rPr>
          <w:b/>
          <w:bCs/>
          <w:sz w:val="22"/>
          <w:szCs w:val="22"/>
        </w:rPr>
        <w:t>INFORMACE K PARKOVÁNÍ NÁVŠTĚVNÍKŮ:</w:t>
      </w:r>
      <w:r>
        <w:rPr>
          <w:b/>
          <w:bCs/>
          <w:sz w:val="22"/>
          <w:szCs w:val="22"/>
        </w:rPr>
        <w:br/>
      </w:r>
      <w:r w:rsidRPr="00FD568B">
        <w:rPr>
          <w:sz w:val="22"/>
          <w:szCs w:val="22"/>
        </w:rPr>
        <w:t xml:space="preserve">Všem návštěvníkům Skalecké pouti 2021, kteří přijedou do Mníšku pod Brdy vlastními vozy, </w:t>
      </w:r>
      <w:r w:rsidRPr="00FD568B">
        <w:rPr>
          <w:b/>
          <w:bCs/>
          <w:sz w:val="22"/>
          <w:szCs w:val="22"/>
        </w:rPr>
        <w:t>doporučují organizátoři využít pro parkování prostor tzv. podkovy</w:t>
      </w:r>
      <w:r w:rsidRPr="00FD568B">
        <w:rPr>
          <w:sz w:val="22"/>
          <w:szCs w:val="22"/>
        </w:rPr>
        <w:t xml:space="preserve"> u autobusových garáží společnosti Martin Uher s.r.o.</w:t>
      </w:r>
      <w:r w:rsidR="003505F6">
        <w:rPr>
          <w:sz w:val="22"/>
          <w:szCs w:val="22"/>
        </w:rPr>
        <w:t xml:space="preserve"> (vizte plánek):</w:t>
      </w:r>
    </w:p>
    <w:p w14:paraId="44D40A01" w14:textId="4D09C54C" w:rsidR="004E24DA" w:rsidRDefault="004E24DA" w:rsidP="004E24DA">
      <w:pPr>
        <w:rPr>
          <w:sz w:val="22"/>
          <w:szCs w:val="22"/>
        </w:rPr>
      </w:pPr>
    </w:p>
    <w:p w14:paraId="0AE2D8A4" w14:textId="33F34EE6" w:rsidR="00FD568B" w:rsidRDefault="00FD568B" w:rsidP="004E24DA">
      <w:pPr>
        <w:rPr>
          <w:sz w:val="22"/>
          <w:szCs w:val="22"/>
        </w:rPr>
      </w:pPr>
      <w:r>
        <w:rPr>
          <w:noProof/>
          <w:sz w:val="22"/>
          <w:szCs w:val="22"/>
        </w:rPr>
        <w:lastRenderedPageBreak/>
        <w:drawing>
          <wp:inline distT="0" distB="0" distL="0" distR="0" wp14:anchorId="1826A18D" wp14:editId="775AFC5F">
            <wp:extent cx="5756910" cy="4849495"/>
            <wp:effectExtent l="0" t="0" r="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5"/>
                    <a:stretch>
                      <a:fillRect/>
                    </a:stretch>
                  </pic:blipFill>
                  <pic:spPr>
                    <a:xfrm>
                      <a:off x="0" y="0"/>
                      <a:ext cx="5756910" cy="4849495"/>
                    </a:xfrm>
                    <a:prstGeom prst="rect">
                      <a:avLst/>
                    </a:prstGeom>
                  </pic:spPr>
                </pic:pic>
              </a:graphicData>
            </a:graphic>
          </wp:inline>
        </w:drawing>
      </w:r>
    </w:p>
    <w:p w14:paraId="6B6E96BF" w14:textId="245F5256" w:rsidR="004E24DA" w:rsidRDefault="004E24DA" w:rsidP="004E24DA">
      <w:pPr>
        <w:rPr>
          <w:sz w:val="22"/>
          <w:szCs w:val="22"/>
        </w:rPr>
      </w:pPr>
    </w:p>
    <w:p w14:paraId="77E66E47" w14:textId="762A6A7C" w:rsidR="003505F6" w:rsidRDefault="003505F6" w:rsidP="004E24DA">
      <w:pPr>
        <w:rPr>
          <w:sz w:val="22"/>
          <w:szCs w:val="22"/>
        </w:rPr>
      </w:pPr>
      <w:r w:rsidRPr="003505F6">
        <w:rPr>
          <w:sz w:val="22"/>
          <w:szCs w:val="22"/>
        </w:rPr>
        <w:t xml:space="preserve">V případě jakýchkoli dotazů k dopravním omezením v době </w:t>
      </w:r>
      <w:r w:rsidRPr="003505F6">
        <w:rPr>
          <w:b/>
          <w:bCs/>
          <w:sz w:val="22"/>
          <w:szCs w:val="22"/>
        </w:rPr>
        <w:t>Skalecké pouti 2021</w:t>
      </w:r>
      <w:r w:rsidRPr="003505F6">
        <w:rPr>
          <w:sz w:val="22"/>
          <w:szCs w:val="22"/>
        </w:rPr>
        <w:t xml:space="preserve"> se obracejte na strážníky Městské policie Mníšek pod Brdy na tel.: </w:t>
      </w:r>
      <w:r w:rsidRPr="003505F6">
        <w:rPr>
          <w:b/>
          <w:bCs/>
          <w:sz w:val="22"/>
          <w:szCs w:val="22"/>
        </w:rPr>
        <w:t>737 274</w:t>
      </w:r>
      <w:r w:rsidRPr="003505F6">
        <w:rPr>
          <w:b/>
          <w:bCs/>
          <w:sz w:val="22"/>
          <w:szCs w:val="22"/>
        </w:rPr>
        <w:t> </w:t>
      </w:r>
      <w:r w:rsidRPr="003505F6">
        <w:rPr>
          <w:b/>
          <w:bCs/>
          <w:sz w:val="22"/>
          <w:szCs w:val="22"/>
        </w:rPr>
        <w:t>227</w:t>
      </w:r>
      <w:r w:rsidRPr="003505F6">
        <w:rPr>
          <w:sz w:val="22"/>
          <w:szCs w:val="22"/>
        </w:rPr>
        <w:t>.</w:t>
      </w:r>
    </w:p>
    <w:p w14:paraId="0CEA1893" w14:textId="18AFC532" w:rsidR="004E24DA" w:rsidRDefault="004E24DA" w:rsidP="004E24DA">
      <w:pPr>
        <w:rPr>
          <w:sz w:val="22"/>
          <w:szCs w:val="22"/>
        </w:rPr>
      </w:pPr>
    </w:p>
    <w:p w14:paraId="526DCD4F" w14:textId="77777777" w:rsidR="003505F6" w:rsidRDefault="003505F6" w:rsidP="004E24DA">
      <w:pPr>
        <w:rPr>
          <w:sz w:val="22"/>
          <w:szCs w:val="22"/>
        </w:rPr>
      </w:pPr>
    </w:p>
    <w:p w14:paraId="2A2CDC1E" w14:textId="544411DA" w:rsidR="00FD568B" w:rsidRPr="004E24DA" w:rsidRDefault="00FD568B" w:rsidP="004E24DA">
      <w:pPr>
        <w:rPr>
          <w:sz w:val="22"/>
          <w:szCs w:val="22"/>
        </w:rPr>
      </w:pPr>
      <w:r>
        <w:rPr>
          <w:sz w:val="22"/>
          <w:szCs w:val="22"/>
        </w:rPr>
        <w:t xml:space="preserve">Kompletní program </w:t>
      </w:r>
      <w:r w:rsidRPr="00FD568B">
        <w:rPr>
          <w:b/>
          <w:bCs/>
          <w:sz w:val="22"/>
          <w:szCs w:val="22"/>
        </w:rPr>
        <w:t>Skalecké pouti 2021</w:t>
      </w:r>
      <w:r>
        <w:rPr>
          <w:sz w:val="22"/>
          <w:szCs w:val="22"/>
        </w:rPr>
        <w:t xml:space="preserve"> s představením interpretů najdete v článku na: </w:t>
      </w:r>
      <w:hyperlink r:id="rId6" w:history="1">
        <w:r w:rsidRPr="00916AB2">
          <w:rPr>
            <w:rStyle w:val="Hypertextovodkaz"/>
            <w:sz w:val="22"/>
            <w:szCs w:val="22"/>
          </w:rPr>
          <w:t>https://www.zpravyzmnisku.cz/2021/06/28/hvezdou-letosni-skalecke-pouti-bude-aneta-langerova/</w:t>
        </w:r>
      </w:hyperlink>
      <w:r>
        <w:rPr>
          <w:sz w:val="22"/>
          <w:szCs w:val="22"/>
        </w:rPr>
        <w:t xml:space="preserve"> </w:t>
      </w:r>
    </w:p>
    <w:p w14:paraId="714B1167" w14:textId="77777777" w:rsidR="004E24DA" w:rsidRDefault="004E24DA" w:rsidP="00FD568B">
      <w:pPr>
        <w:rPr>
          <w:sz w:val="22"/>
          <w:szCs w:val="22"/>
        </w:rPr>
      </w:pPr>
    </w:p>
    <w:p w14:paraId="3C6A6655" w14:textId="77777777" w:rsidR="004E24DA" w:rsidRDefault="004E24DA" w:rsidP="004E24DA">
      <w:pPr>
        <w:jc w:val="center"/>
        <w:rPr>
          <w:sz w:val="22"/>
          <w:szCs w:val="22"/>
        </w:rPr>
      </w:pPr>
    </w:p>
    <w:p w14:paraId="56989820" w14:textId="77777777" w:rsidR="004E24DA" w:rsidRDefault="004E24DA" w:rsidP="004E24DA">
      <w:pPr>
        <w:jc w:val="center"/>
        <w:rPr>
          <w:sz w:val="22"/>
          <w:szCs w:val="22"/>
        </w:rPr>
      </w:pPr>
    </w:p>
    <w:p w14:paraId="0E802547" w14:textId="6CBF9F67" w:rsidR="004E24DA" w:rsidRPr="004E24DA" w:rsidRDefault="004E24DA" w:rsidP="00FD568B">
      <w:pPr>
        <w:jc w:val="right"/>
        <w:rPr>
          <w:sz w:val="22"/>
          <w:szCs w:val="22"/>
        </w:rPr>
      </w:pPr>
      <w:r w:rsidRPr="00FD568B">
        <w:rPr>
          <w:b/>
          <w:bCs/>
          <w:sz w:val="22"/>
          <w:szCs w:val="22"/>
        </w:rPr>
        <w:t>Libor Kálmán</w:t>
      </w:r>
      <w:r w:rsidR="00FD568B">
        <w:rPr>
          <w:sz w:val="22"/>
          <w:szCs w:val="22"/>
        </w:rPr>
        <w:br/>
        <w:t>MěÚ Mníšek pod Brdy</w:t>
      </w:r>
      <w:r w:rsidR="00FD568B">
        <w:rPr>
          <w:sz w:val="22"/>
          <w:szCs w:val="22"/>
        </w:rPr>
        <w:br/>
      </w:r>
      <w:hyperlink r:id="rId7" w:history="1">
        <w:r w:rsidR="00FD568B" w:rsidRPr="00916AB2">
          <w:rPr>
            <w:rStyle w:val="Hypertextovodkaz"/>
            <w:sz w:val="22"/>
            <w:szCs w:val="22"/>
          </w:rPr>
          <w:t>libor.kalman@mnisek.cz</w:t>
        </w:r>
      </w:hyperlink>
      <w:r w:rsidR="00FD568B">
        <w:rPr>
          <w:sz w:val="22"/>
          <w:szCs w:val="22"/>
        </w:rPr>
        <w:br/>
        <w:t>tel.: 604 360 094</w:t>
      </w:r>
    </w:p>
    <w:sectPr w:rsidR="004E24DA" w:rsidRPr="004E24DA" w:rsidSect="005A312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Grande">
    <w:altName w:val="Lucida Grande"/>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1A5AB4"/>
    <w:multiLevelType w:val="hybridMultilevel"/>
    <w:tmpl w:val="DD3AB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F22"/>
    <w:rsid w:val="00072B99"/>
    <w:rsid w:val="00083EF0"/>
    <w:rsid w:val="001076FD"/>
    <w:rsid w:val="001E4DDB"/>
    <w:rsid w:val="00225131"/>
    <w:rsid w:val="0032270E"/>
    <w:rsid w:val="003505F6"/>
    <w:rsid w:val="0042407D"/>
    <w:rsid w:val="004A1176"/>
    <w:rsid w:val="004C4792"/>
    <w:rsid w:val="004E24DA"/>
    <w:rsid w:val="005A3122"/>
    <w:rsid w:val="006340FE"/>
    <w:rsid w:val="00693F22"/>
    <w:rsid w:val="006E3349"/>
    <w:rsid w:val="00711EEF"/>
    <w:rsid w:val="007E58C1"/>
    <w:rsid w:val="00907D78"/>
    <w:rsid w:val="0098531D"/>
    <w:rsid w:val="009F5758"/>
    <w:rsid w:val="00B23042"/>
    <w:rsid w:val="00BA012B"/>
    <w:rsid w:val="00C22631"/>
    <w:rsid w:val="00D07CF9"/>
    <w:rsid w:val="00D93AA5"/>
    <w:rsid w:val="00E07787"/>
    <w:rsid w:val="00E94972"/>
    <w:rsid w:val="00EC211F"/>
    <w:rsid w:val="00ED2C9D"/>
    <w:rsid w:val="00F4192C"/>
    <w:rsid w:val="00F760D0"/>
    <w:rsid w:val="00FB7E96"/>
    <w:rsid w:val="00FD568B"/>
    <w:rsid w:val="00FF762F"/>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C4987B"/>
  <w15:docId w15:val="{3075068B-C073-054B-AFDD-D540FA67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07D78"/>
    <w:rPr>
      <w:rFonts w:ascii="Lucida Grande" w:hAnsi="Lucida Grande" w:cs="Lucida Grande"/>
      <w:sz w:val="18"/>
      <w:szCs w:val="18"/>
    </w:rPr>
  </w:style>
  <w:style w:type="character" w:customStyle="1" w:styleId="TextbublinyChar">
    <w:name w:val="Text bubliny Char"/>
    <w:basedOn w:val="Standardnpsmoodstavce"/>
    <w:link w:val="Textbubliny"/>
    <w:uiPriority w:val="99"/>
    <w:semiHidden/>
    <w:rsid w:val="00907D78"/>
    <w:rPr>
      <w:rFonts w:ascii="Lucida Grande" w:hAnsi="Lucida Grande" w:cs="Lucida Grande"/>
      <w:sz w:val="18"/>
      <w:szCs w:val="18"/>
    </w:rPr>
  </w:style>
  <w:style w:type="paragraph" w:styleId="Odstavecseseznamem">
    <w:name w:val="List Paragraph"/>
    <w:basedOn w:val="Normln"/>
    <w:uiPriority w:val="34"/>
    <w:qFormat/>
    <w:rsid w:val="004E24DA"/>
    <w:pPr>
      <w:ind w:left="720"/>
      <w:contextualSpacing/>
    </w:pPr>
  </w:style>
  <w:style w:type="character" w:styleId="Hypertextovodkaz">
    <w:name w:val="Hyperlink"/>
    <w:basedOn w:val="Standardnpsmoodstavce"/>
    <w:uiPriority w:val="99"/>
    <w:unhideWhenUsed/>
    <w:rsid w:val="00FD568B"/>
    <w:rPr>
      <w:color w:val="0563C1" w:themeColor="hyperlink"/>
      <w:u w:val="single"/>
    </w:rPr>
  </w:style>
  <w:style w:type="character" w:styleId="Nevyeenzmnka">
    <w:name w:val="Unresolved Mention"/>
    <w:basedOn w:val="Standardnpsmoodstavce"/>
    <w:uiPriority w:val="99"/>
    <w:semiHidden/>
    <w:unhideWhenUsed/>
    <w:rsid w:val="00FD5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ibor.kalman@mnisek.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zpravyzmnisku.cz/2021/06/28/hvezdou-letosni-skalecke-pouti-bude-aneta-langerova/"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1431</Words>
  <Characters>8447</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Mnisek</dc:creator>
  <cp:keywords/>
  <dc:description/>
  <cp:lastModifiedBy>Libor Kálmán</cp:lastModifiedBy>
  <cp:revision>2</cp:revision>
  <dcterms:created xsi:type="dcterms:W3CDTF">2021-07-14T12:42:00Z</dcterms:created>
  <dcterms:modified xsi:type="dcterms:W3CDTF">2021-07-14T12:42:00Z</dcterms:modified>
</cp:coreProperties>
</file>